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>Port of Hoping Pilotage Tariff</w:t>
      </w:r>
    </w:p>
    <w:p>
      <w:pPr>
        <w:pStyle w:val="Normal"/>
        <w:rPr/>
      </w:pPr>
      <w:r>
        <w:rPr>
          <w:rStyle w:val="Style14"/>
          <w:rFonts w:ascii="Times New Roman" w:hAnsi="Times New Roman"/>
          <w:sz w:val="32"/>
        </w:rPr>
        <w:t>Because</w:t>
      </w:r>
      <w:r>
        <w:rPr>
          <w:rStyle w:val="Style14"/>
          <w:rFonts w:cs="Times New Roman" w:ascii="Times New Roman" w:hAnsi="Times New Roman"/>
          <w:sz w:val="32"/>
        </w:rPr>
        <w:t>,</w:t>
      </w:r>
      <w:r>
        <w:rPr>
          <w:rStyle w:val="Style14"/>
          <w:rFonts w:ascii="Times New Roman" w:hAnsi="Times New Roman"/>
          <w:sz w:val="32"/>
        </w:rPr>
        <w:t xml:space="preserve"> statutory procedures of Hoping Pilotage Tariff is not submitting to the Ministry of Transportation and Communications for approval have not been completed</w:t>
      </w:r>
      <w:r>
        <w:rPr>
          <w:rStyle w:val="Style14"/>
          <w:rFonts w:cs="Times New Roman" w:ascii="Times New Roman" w:hAnsi="Times New Roman"/>
          <w:sz w:val="32"/>
        </w:rPr>
        <w:t>.</w:t>
      </w:r>
    </w:p>
    <w:p>
      <w:pPr>
        <w:pStyle w:val="Normal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For correction , when the Hoping Pilotage Tariff is replenished with the legal operation procedures.</w:t>
      </w:r>
    </w:p>
    <w:p>
      <w:pPr>
        <w:pStyle w:val="Normal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ahoma"/>
        <w:kern w:val="2"/>
        <w:sz w:val="24"/>
        <w:szCs w:val="22"/>
        <w:lang w:val="en-US" w:eastAsia="zh-TW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paragraph" w:styleId="Style15">
    <w:name w:val="內文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Heading">
    <w:name w:val="Heading"/>
    <w:basedOn w:val="Normal"/>
    <w:next w:val="TextBody"/>
    <w:qFormat/>
    <w:pPr>
      <w:keepNext w:val="true"/>
      <w:suppressAutoHyphens w:val="true"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TextBody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Style16">
    <w:name w:val="清單"/>
    <w:basedOn w:val="TextBody"/>
    <w:qFormat/>
    <w:pPr>
      <w:suppressAutoHyphens w:val="true"/>
    </w:pPr>
    <w:rPr>
      <w:rFonts w:cs="Mangal"/>
    </w:rPr>
  </w:style>
  <w:style w:type="paragraph" w:styleId="Style17">
    <w:name w:val="標號"/>
    <w:basedOn w:val="Normal"/>
    <w:qFormat/>
    <w:pPr>
      <w:suppressLineNumbers/>
      <w:suppressAutoHyphens w:val="true"/>
      <w:spacing w:before="120" w:after="120"/>
    </w:pPr>
    <w:rPr>
      <w:rFonts w:cs="Mangal"/>
      <w:i/>
      <w:iCs/>
      <w:szCs w:val="24"/>
    </w:rPr>
  </w:style>
  <w:style w:type="paragraph" w:styleId="Index">
    <w:name w:val="Index"/>
    <w:basedOn w:val="Normal"/>
    <w:qFormat/>
    <w:pPr>
      <w:suppressLineNumbers/>
      <w:suppressAutoHyphens w:val="true"/>
    </w:pPr>
    <w:rPr>
      <w:rFonts w:cs="Mangal"/>
    </w:rPr>
  </w:style>
  <w:style w:type="paragraph" w:styleId="DocumentMap">
    <w:name w:val="DocumentMap"/>
    <w:qFormat/>
    <w:pPr>
      <w:keepNext w:val="false"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auto"/>
    </w:pPr>
    <w:rPr>
      <w:rFonts w:cs="Calibri" w:ascii="Calibri" w:hAnsi="Calibri" w:eastAsia="新細明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233</TotalTime>
  <Application>LibreOffice/5.4.7.2$Linux_X86_64 LibreOffice_project/c838ef25c16710f8838b1faec480ebba495259d0</Application>
  <Pages>1</Pages>
  <Words>46</Words>
  <Characters>267</Characters>
  <CharactersWithSpaces>312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2019-11-22T02:19:00Z</dcterms:created>
  <dc:creator>王詩媛</dc:creator>
  <dc:description/>
  <dc:language>en-US</dc:language>
  <cp:lastModifiedBy>USER</cp:lastModifiedBy>
  <cp:lastPrinted>2019-11-27T10:39:00Z</cp:lastPrinted>
  <dcterms:modified xsi:type="dcterms:W3CDTF">2020-11-25T06:41:00Z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