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B1" w:rsidRPr="00727785" w:rsidRDefault="003619B1">
      <w:pPr>
        <w:snapToGrid w:val="0"/>
        <w:jc w:val="center"/>
        <w:rPr>
          <w:rFonts w:ascii="Arial" w:eastAsia="標楷體" w:hAnsi="Arial"/>
          <w:color w:val="000000"/>
          <w:sz w:val="28"/>
          <w:szCs w:val="28"/>
        </w:rPr>
      </w:pPr>
      <w:bookmarkStart w:id="0" w:name="_GoBack"/>
      <w:bookmarkEnd w:id="0"/>
      <w:r w:rsidRPr="00727785">
        <w:rPr>
          <w:rFonts w:ascii="Arial" w:eastAsia="標楷體" w:hAnsi="標楷體" w:hint="eastAsia"/>
          <w:color w:val="000000"/>
          <w:sz w:val="28"/>
          <w:szCs w:val="28"/>
        </w:rPr>
        <w:t>財團法人國家實驗研究院</w:t>
      </w:r>
    </w:p>
    <w:p w:rsidR="003619B1" w:rsidRPr="00727785" w:rsidRDefault="003619B1">
      <w:pPr>
        <w:snapToGrid w:val="0"/>
        <w:jc w:val="center"/>
        <w:rPr>
          <w:rFonts w:ascii="Arial" w:eastAsia="標楷體" w:hAnsi="Arial"/>
          <w:color w:val="000000"/>
          <w:sz w:val="28"/>
          <w:szCs w:val="28"/>
        </w:rPr>
      </w:pPr>
      <w:r w:rsidRPr="00727785">
        <w:rPr>
          <w:rFonts w:ascii="Arial" w:eastAsia="標楷體" w:hAnsi="標楷體" w:hint="eastAsia"/>
          <w:color w:val="000000"/>
          <w:sz w:val="28"/>
          <w:szCs w:val="28"/>
        </w:rPr>
        <w:t>徵才啟事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7413"/>
      </w:tblGrid>
      <w:tr w:rsidR="003619B1" w:rsidRPr="00727785" w:rsidTr="006670AA">
        <w:trPr>
          <w:jc w:val="center"/>
        </w:trPr>
        <w:tc>
          <w:tcPr>
            <w:tcW w:w="2044" w:type="dxa"/>
            <w:vAlign w:val="center"/>
          </w:tcPr>
          <w:p w:rsidR="003619B1" w:rsidRPr="00727785" w:rsidRDefault="00A948FE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需求</w:t>
            </w:r>
            <w:r w:rsidR="003619B1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單位</w:t>
            </w:r>
          </w:p>
        </w:tc>
        <w:tc>
          <w:tcPr>
            <w:tcW w:w="7413" w:type="dxa"/>
          </w:tcPr>
          <w:p w:rsidR="003619B1" w:rsidRPr="00727785" w:rsidRDefault="003A5802" w:rsidP="00E80923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台灣海洋科技研究</w:t>
            </w:r>
            <w:r w:rsidR="00A948FE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中心/</w:t>
            </w:r>
            <w:r w:rsidR="007806EC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研究船營運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</w:tr>
      <w:tr w:rsidR="003619B1" w:rsidRPr="00727785" w:rsidTr="006670AA">
        <w:trPr>
          <w:jc w:val="center"/>
        </w:trPr>
        <w:tc>
          <w:tcPr>
            <w:tcW w:w="2044" w:type="dxa"/>
            <w:vAlign w:val="center"/>
          </w:tcPr>
          <w:p w:rsidR="003619B1" w:rsidRPr="00727785" w:rsidRDefault="00380258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職務/</w:t>
            </w:r>
            <w:r w:rsidR="003619B1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名額</w:t>
            </w:r>
          </w:p>
        </w:tc>
        <w:tc>
          <w:tcPr>
            <w:tcW w:w="7413" w:type="dxa"/>
          </w:tcPr>
          <w:p w:rsidR="003619B1" w:rsidRPr="00727785" w:rsidRDefault="006670AA" w:rsidP="00AA4A60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研究船</w:t>
            </w:r>
            <w:r w:rsidR="0082153B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船員-</w:t>
            </w:r>
            <w:r w:rsidR="00BA3616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二</w:t>
            </w:r>
            <w:r w:rsidR="00F0065D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管輪</w:t>
            </w:r>
            <w:r w:rsidR="00C17455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17455" w:rsidRPr="00727785">
              <w:rPr>
                <w:rFonts w:ascii="標楷體" w:eastAsia="標楷體" w:hAnsi="標楷體"/>
                <w:color w:val="000000"/>
                <w:sz w:val="27"/>
                <w:szCs w:val="27"/>
                <w:u w:val="single"/>
              </w:rPr>
              <w:t xml:space="preserve"> </w:t>
            </w:r>
            <w:r w:rsidR="0053498F" w:rsidRPr="00727785">
              <w:rPr>
                <w:rFonts w:ascii="標楷體" w:eastAsia="標楷體" w:hAnsi="標楷體"/>
                <w:color w:val="000000"/>
                <w:sz w:val="27"/>
                <w:szCs w:val="27"/>
                <w:u w:val="single"/>
              </w:rPr>
              <w:t xml:space="preserve"> </w:t>
            </w:r>
            <w:r w:rsidR="00BA3616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>1</w:t>
            </w:r>
            <w:r w:rsidR="00E22C52" w:rsidRPr="00727785">
              <w:rPr>
                <w:rFonts w:ascii="標楷體" w:eastAsia="標楷體" w:hAnsi="標楷體"/>
                <w:color w:val="000000"/>
                <w:sz w:val="27"/>
                <w:szCs w:val="27"/>
                <w:u w:val="single"/>
              </w:rPr>
              <w:t xml:space="preserve"> </w:t>
            </w:r>
            <w:r w:rsidR="00C17455" w:rsidRPr="00727785">
              <w:rPr>
                <w:rFonts w:ascii="標楷體" w:eastAsia="標楷體" w:hAnsi="標楷體"/>
                <w:color w:val="000000"/>
                <w:sz w:val="27"/>
                <w:szCs w:val="27"/>
                <w:u w:val="single"/>
              </w:rPr>
              <w:t xml:space="preserve"> </w:t>
            </w:r>
            <w:r w:rsidR="003619B1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名</w:t>
            </w:r>
          </w:p>
        </w:tc>
      </w:tr>
      <w:tr w:rsidR="00863D89" w:rsidRPr="00727785" w:rsidTr="006670AA">
        <w:trPr>
          <w:jc w:val="center"/>
        </w:trPr>
        <w:tc>
          <w:tcPr>
            <w:tcW w:w="2044" w:type="dxa"/>
            <w:vAlign w:val="center"/>
          </w:tcPr>
          <w:p w:rsidR="00863D89" w:rsidRPr="00727785" w:rsidRDefault="00863D89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職缺性質</w:t>
            </w:r>
          </w:p>
        </w:tc>
        <w:tc>
          <w:tcPr>
            <w:tcW w:w="7413" w:type="dxa"/>
          </w:tcPr>
          <w:p w:rsidR="00863D89" w:rsidRPr="00727785" w:rsidRDefault="00FF6FF3" w:rsidP="007E2FFA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kern w:val="24"/>
                <w:sz w:val="27"/>
                <w:szCs w:val="27"/>
              </w:rPr>
              <w:sym w:font="Wingdings" w:char="F06E"/>
            </w:r>
            <w:r w:rsidR="00577F3E" w:rsidRPr="00727785">
              <w:rPr>
                <w:rFonts w:ascii="標楷體" w:eastAsia="標楷體" w:hAnsi="標楷體"/>
                <w:color w:val="000000"/>
                <w:kern w:val="24"/>
                <w:sz w:val="27"/>
                <w:szCs w:val="27"/>
              </w:rPr>
              <w:t>全職   □兼職</w:t>
            </w:r>
          </w:p>
        </w:tc>
      </w:tr>
      <w:tr w:rsidR="00732B81" w:rsidRPr="00727785" w:rsidTr="006670AA">
        <w:trPr>
          <w:jc w:val="center"/>
        </w:trPr>
        <w:tc>
          <w:tcPr>
            <w:tcW w:w="2044" w:type="dxa"/>
            <w:vAlign w:val="center"/>
          </w:tcPr>
          <w:p w:rsidR="00732B81" w:rsidRPr="00727785" w:rsidRDefault="00732B81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工作地點</w:t>
            </w:r>
          </w:p>
        </w:tc>
        <w:tc>
          <w:tcPr>
            <w:tcW w:w="7413" w:type="dxa"/>
          </w:tcPr>
          <w:p w:rsidR="00732B81" w:rsidRPr="00727785" w:rsidRDefault="001E7D73" w:rsidP="003E39BF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eastAsia="標楷體" w:hint="eastAsia"/>
                <w:color w:val="000000"/>
                <w:kern w:val="24"/>
              </w:rPr>
              <w:t>勵進研究船</w:t>
            </w:r>
          </w:p>
        </w:tc>
      </w:tr>
      <w:tr w:rsidR="00513E1B" w:rsidRPr="00727785" w:rsidTr="006670AA">
        <w:trPr>
          <w:trHeight w:val="474"/>
          <w:jc w:val="center"/>
        </w:trPr>
        <w:tc>
          <w:tcPr>
            <w:tcW w:w="2044" w:type="dxa"/>
            <w:vAlign w:val="center"/>
          </w:tcPr>
          <w:p w:rsidR="00513E1B" w:rsidRPr="00727785" w:rsidRDefault="00513E1B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工作時間</w:t>
            </w:r>
          </w:p>
        </w:tc>
        <w:tc>
          <w:tcPr>
            <w:tcW w:w="7413" w:type="dxa"/>
            <w:vAlign w:val="center"/>
          </w:tcPr>
          <w:p w:rsidR="00513E1B" w:rsidRPr="00727785" w:rsidRDefault="00340EBA" w:rsidP="00340E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海勤：依船上輪值班表，需能配合船期及人員調度出海作業(依專案每次出海約3天~20天)。</w:t>
            </w:r>
          </w:p>
        </w:tc>
      </w:tr>
      <w:tr w:rsidR="00941E66" w:rsidRPr="00727785" w:rsidTr="006670AA">
        <w:trPr>
          <w:trHeight w:val="474"/>
          <w:jc w:val="center"/>
        </w:trPr>
        <w:tc>
          <w:tcPr>
            <w:tcW w:w="2044" w:type="dxa"/>
            <w:vAlign w:val="center"/>
          </w:tcPr>
          <w:p w:rsidR="00941E66" w:rsidRPr="00727785" w:rsidRDefault="00941E66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學歷/科系要求</w:t>
            </w:r>
          </w:p>
        </w:tc>
        <w:tc>
          <w:tcPr>
            <w:tcW w:w="7413" w:type="dxa"/>
            <w:vAlign w:val="center"/>
          </w:tcPr>
          <w:p w:rsidR="00941E66" w:rsidRPr="00727785" w:rsidRDefault="00F0065D" w:rsidP="004A007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kern w:val="24"/>
              </w:rPr>
              <w:t>學士</w:t>
            </w:r>
            <w:r>
              <w:rPr>
                <w:rFonts w:eastAsia="標楷體" w:hint="eastAsia"/>
                <w:color w:val="000000"/>
                <w:kern w:val="24"/>
              </w:rPr>
              <w:t>/</w:t>
            </w:r>
            <w:r>
              <w:rPr>
                <w:rFonts w:eastAsia="標楷體" w:hint="eastAsia"/>
                <w:color w:val="000000"/>
                <w:kern w:val="24"/>
              </w:rPr>
              <w:t>大專畢業，輪機工程相關系所</w:t>
            </w:r>
            <w:r w:rsidR="00F928E8"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。</w:t>
            </w:r>
          </w:p>
        </w:tc>
      </w:tr>
      <w:tr w:rsidR="00030B57" w:rsidRPr="00727785" w:rsidTr="006670AA">
        <w:trPr>
          <w:trHeight w:val="474"/>
          <w:jc w:val="center"/>
        </w:trPr>
        <w:tc>
          <w:tcPr>
            <w:tcW w:w="2044" w:type="dxa"/>
            <w:vAlign w:val="center"/>
          </w:tcPr>
          <w:p w:rsidR="00030B57" w:rsidRPr="00727785" w:rsidRDefault="00030B57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外語條件</w:t>
            </w:r>
          </w:p>
        </w:tc>
        <w:tc>
          <w:tcPr>
            <w:tcW w:w="7413" w:type="dxa"/>
            <w:vAlign w:val="center"/>
          </w:tcPr>
          <w:p w:rsidR="00030B57" w:rsidRPr="00727785" w:rsidRDefault="00C36E29" w:rsidP="00F0065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具</w:t>
            </w:r>
            <w:r w:rsidRPr="00727785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英語溝通能力</w:t>
            </w:r>
            <w:r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。</w:t>
            </w:r>
          </w:p>
        </w:tc>
      </w:tr>
      <w:tr w:rsidR="003533B6" w:rsidRPr="00727785" w:rsidTr="003E1078">
        <w:trPr>
          <w:trHeight w:val="698"/>
          <w:jc w:val="center"/>
        </w:trPr>
        <w:tc>
          <w:tcPr>
            <w:tcW w:w="2044" w:type="dxa"/>
            <w:vAlign w:val="center"/>
          </w:tcPr>
          <w:p w:rsidR="003533B6" w:rsidRPr="00727785" w:rsidRDefault="003533B6" w:rsidP="0097264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24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工作經驗</w:t>
            </w:r>
          </w:p>
        </w:tc>
        <w:tc>
          <w:tcPr>
            <w:tcW w:w="7413" w:type="dxa"/>
            <w:vAlign w:val="center"/>
          </w:tcPr>
          <w:p w:rsidR="00612428" w:rsidRPr="000D4CA0" w:rsidRDefault="00F0065D" w:rsidP="001E7D73">
            <w:pPr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需具實際執行並了解</w:t>
            </w:r>
            <w:r>
              <w:rPr>
                <w:rFonts w:eastAsia="標楷體" w:hint="eastAsia"/>
                <w:color w:val="000000"/>
                <w:kern w:val="24"/>
              </w:rPr>
              <w:t>ISM</w:t>
            </w:r>
            <w:r>
              <w:rPr>
                <w:rFonts w:eastAsia="標楷體" w:hint="eastAsia"/>
                <w:color w:val="000000"/>
                <w:kern w:val="24"/>
              </w:rPr>
              <w:t>管理規章經歷</w:t>
            </w:r>
            <w:r w:rsidRPr="00F3140F">
              <w:rPr>
                <w:rFonts w:eastAsia="標楷體" w:hint="eastAsia"/>
                <w:color w:val="000000"/>
                <w:kern w:val="24"/>
              </w:rPr>
              <w:t>。</w:t>
            </w:r>
          </w:p>
        </w:tc>
      </w:tr>
      <w:tr w:rsidR="007B09CE" w:rsidRPr="00727785" w:rsidTr="006670AA">
        <w:trPr>
          <w:trHeight w:val="1042"/>
          <w:jc w:val="center"/>
        </w:trPr>
        <w:tc>
          <w:tcPr>
            <w:tcW w:w="2044" w:type="dxa"/>
            <w:vAlign w:val="center"/>
          </w:tcPr>
          <w:p w:rsidR="007B09CE" w:rsidRPr="00727785" w:rsidRDefault="007B09CE" w:rsidP="00D701B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工作技能/專長</w:t>
            </w:r>
          </w:p>
        </w:tc>
        <w:tc>
          <w:tcPr>
            <w:tcW w:w="7413" w:type="dxa"/>
            <w:vAlign w:val="center"/>
          </w:tcPr>
          <w:p w:rsidR="00F13EF2" w:rsidRPr="000D4CA0" w:rsidRDefault="00F0065D" w:rsidP="000D4CA0">
            <w:pPr>
              <w:rPr>
                <w:rFonts w:eastAsia="標楷體"/>
                <w:color w:val="000000"/>
                <w:kern w:val="24"/>
              </w:rPr>
            </w:pPr>
            <w:r w:rsidRPr="00F3140F">
              <w:rPr>
                <w:rFonts w:eastAsia="標楷體" w:hint="eastAsia"/>
                <w:color w:val="000000"/>
                <w:kern w:val="24"/>
              </w:rPr>
              <w:t>具</w:t>
            </w:r>
            <w:r>
              <w:rPr>
                <w:rFonts w:eastAsia="標楷體" w:hint="eastAsia"/>
                <w:color w:val="000000"/>
                <w:kern w:val="24"/>
              </w:rPr>
              <w:t>本國籍一等管輪適任證書及</w:t>
            </w:r>
            <w:r w:rsidRPr="00F3140F">
              <w:rPr>
                <w:rFonts w:eastAsia="標楷體" w:hint="eastAsia"/>
                <w:color w:val="000000"/>
                <w:kern w:val="24"/>
              </w:rPr>
              <w:t xml:space="preserve">STCW2010 </w:t>
            </w:r>
            <w:r w:rsidRPr="00F3140F">
              <w:rPr>
                <w:rFonts w:eastAsia="標楷體" w:hint="eastAsia"/>
                <w:color w:val="000000"/>
                <w:kern w:val="24"/>
              </w:rPr>
              <w:t>相關訓練證書。</w:t>
            </w:r>
          </w:p>
        </w:tc>
      </w:tr>
      <w:tr w:rsidR="003533B6" w:rsidRPr="00727785" w:rsidTr="006670AA">
        <w:trPr>
          <w:trHeight w:val="474"/>
          <w:jc w:val="center"/>
        </w:trPr>
        <w:tc>
          <w:tcPr>
            <w:tcW w:w="2044" w:type="dxa"/>
            <w:vAlign w:val="center"/>
          </w:tcPr>
          <w:p w:rsidR="003533B6" w:rsidRPr="00727785" w:rsidRDefault="003533B6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工作內容</w:t>
            </w:r>
          </w:p>
        </w:tc>
        <w:tc>
          <w:tcPr>
            <w:tcW w:w="7413" w:type="dxa"/>
            <w:vAlign w:val="center"/>
          </w:tcPr>
          <w:p w:rsidR="00F0065D" w:rsidRPr="00F3140F" w:rsidRDefault="00F0065D" w:rsidP="00F0065D">
            <w:pPr>
              <w:spacing w:line="44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F3140F">
              <w:rPr>
                <w:rFonts w:eastAsia="標楷體" w:hint="eastAsia"/>
                <w:color w:val="000000"/>
                <w:kern w:val="24"/>
              </w:rPr>
              <w:t xml:space="preserve">1. </w:t>
            </w:r>
            <w:r w:rsidRPr="00F3140F">
              <w:rPr>
                <w:rFonts w:eastAsia="標楷體" w:hint="eastAsia"/>
                <w:color w:val="000000"/>
                <w:kern w:val="24"/>
              </w:rPr>
              <w:t>遵循並執行國內、外法規船員應盡責任及義務。</w:t>
            </w:r>
          </w:p>
          <w:p w:rsidR="00F0065D" w:rsidRPr="00F3140F" w:rsidRDefault="00F0065D" w:rsidP="00F0065D">
            <w:pPr>
              <w:spacing w:line="44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F3140F">
              <w:rPr>
                <w:rFonts w:eastAsia="標楷體" w:hint="eastAsia"/>
                <w:color w:val="000000"/>
                <w:kern w:val="24"/>
              </w:rPr>
              <w:t xml:space="preserve">2. </w:t>
            </w:r>
            <w:r w:rsidRPr="00F3140F">
              <w:rPr>
                <w:rFonts w:eastAsia="標楷體" w:hint="eastAsia"/>
                <w:color w:val="000000"/>
                <w:kern w:val="24"/>
              </w:rPr>
              <w:t>遵循海洋中心船員管理辦法、</w:t>
            </w:r>
            <w:r w:rsidRPr="00F3140F">
              <w:rPr>
                <w:rFonts w:eastAsia="標楷體" w:hint="eastAsia"/>
                <w:color w:val="000000"/>
                <w:kern w:val="24"/>
              </w:rPr>
              <w:t>ISM</w:t>
            </w:r>
            <w:r w:rsidRPr="00F3140F">
              <w:rPr>
                <w:rFonts w:eastAsia="標楷體" w:hint="eastAsia"/>
                <w:color w:val="000000"/>
                <w:kern w:val="24"/>
              </w:rPr>
              <w:t>及相關規定，並執行</w:t>
            </w:r>
            <w:r w:rsidR="00BA3616">
              <w:rPr>
                <w:rFonts w:eastAsia="標楷體" w:hint="eastAsia"/>
                <w:color w:val="000000"/>
                <w:kern w:val="24"/>
              </w:rPr>
              <w:t>二</w:t>
            </w:r>
            <w:r>
              <w:rPr>
                <w:rFonts w:eastAsia="標楷體" w:hint="eastAsia"/>
                <w:color w:val="000000"/>
                <w:kern w:val="24"/>
              </w:rPr>
              <w:t>管輪</w:t>
            </w:r>
            <w:r w:rsidRPr="00F3140F">
              <w:rPr>
                <w:rFonts w:eastAsia="標楷體" w:hint="eastAsia"/>
                <w:color w:val="000000"/>
                <w:kern w:val="24"/>
              </w:rPr>
              <w:t>之職責。</w:t>
            </w:r>
          </w:p>
          <w:p w:rsidR="00F0065D" w:rsidRPr="00F3140F" w:rsidRDefault="00F0065D" w:rsidP="00F0065D">
            <w:pPr>
              <w:spacing w:line="44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F3140F">
              <w:rPr>
                <w:rFonts w:eastAsia="標楷體" w:hint="eastAsia"/>
                <w:color w:val="000000"/>
                <w:kern w:val="24"/>
              </w:rPr>
              <w:t xml:space="preserve">3. </w:t>
            </w:r>
            <w:r>
              <w:rPr>
                <w:rFonts w:eastAsia="標楷體" w:hint="eastAsia"/>
                <w:color w:val="000000"/>
                <w:kern w:val="24"/>
              </w:rPr>
              <w:t>配合保養</w:t>
            </w:r>
            <w:r>
              <w:rPr>
                <w:rFonts w:eastAsia="標楷體" w:hint="eastAsia"/>
                <w:color w:val="000000"/>
                <w:kern w:val="24"/>
              </w:rPr>
              <w:t>SRP</w:t>
            </w:r>
            <w:r>
              <w:rPr>
                <w:rFonts w:eastAsia="標楷體" w:hint="eastAsia"/>
                <w:color w:val="000000"/>
                <w:kern w:val="24"/>
              </w:rPr>
              <w:t>推進系統、</w:t>
            </w:r>
            <w:r>
              <w:rPr>
                <w:rFonts w:eastAsia="標楷體" w:hint="eastAsia"/>
                <w:color w:val="000000"/>
                <w:kern w:val="24"/>
              </w:rPr>
              <w:t>DP</w:t>
            </w:r>
            <w:r>
              <w:rPr>
                <w:rFonts w:eastAsia="標楷體" w:hint="eastAsia"/>
                <w:color w:val="000000"/>
                <w:kern w:val="24"/>
              </w:rPr>
              <w:t>定位系統與科儀甲板機械</w:t>
            </w:r>
            <w:r w:rsidRPr="00F3140F">
              <w:rPr>
                <w:rFonts w:eastAsia="標楷體" w:hint="eastAsia"/>
                <w:color w:val="000000"/>
                <w:kern w:val="24"/>
              </w:rPr>
              <w:t>。</w:t>
            </w:r>
          </w:p>
          <w:p w:rsidR="00CD3B13" w:rsidRPr="00727785" w:rsidRDefault="00F0065D" w:rsidP="00F0065D">
            <w:pPr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F3140F">
              <w:rPr>
                <w:rFonts w:eastAsia="標楷體" w:hint="eastAsia"/>
                <w:color w:val="000000"/>
                <w:kern w:val="24"/>
              </w:rPr>
              <w:t xml:space="preserve">4. </w:t>
            </w:r>
            <w:r w:rsidRPr="00277FE0">
              <w:rPr>
                <w:rFonts w:eastAsia="標楷體" w:hint="eastAsia"/>
                <w:color w:val="000000"/>
                <w:kern w:val="24"/>
              </w:rPr>
              <w:t>其他</w:t>
            </w:r>
            <w:r w:rsidRPr="00F3140F">
              <w:rPr>
                <w:rFonts w:eastAsia="標楷體" w:hint="eastAsia"/>
                <w:color w:val="000000"/>
                <w:kern w:val="24"/>
              </w:rPr>
              <w:t>海洋中心主管交辦事項。</w:t>
            </w:r>
          </w:p>
        </w:tc>
      </w:tr>
      <w:tr w:rsidR="00CD3B13" w:rsidRPr="00727785" w:rsidTr="006670AA">
        <w:trPr>
          <w:trHeight w:val="474"/>
          <w:jc w:val="center"/>
        </w:trPr>
        <w:tc>
          <w:tcPr>
            <w:tcW w:w="2044" w:type="dxa"/>
            <w:vAlign w:val="center"/>
          </w:tcPr>
          <w:p w:rsidR="00CD3B13" w:rsidRPr="00727785" w:rsidRDefault="00CD3B13" w:rsidP="00D701B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24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其他補充說明</w:t>
            </w:r>
          </w:p>
        </w:tc>
        <w:tc>
          <w:tcPr>
            <w:tcW w:w="7413" w:type="dxa"/>
            <w:vAlign w:val="center"/>
          </w:tcPr>
          <w:p w:rsidR="006670AA" w:rsidRPr="00727785" w:rsidRDefault="00F13EF2" w:rsidP="0015767F">
            <w:pPr>
              <w:numPr>
                <w:ilvl w:val="0"/>
                <w:numId w:val="37"/>
              </w:numPr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需具備良好表達、溝通</w:t>
            </w:r>
            <w:r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及</w:t>
            </w:r>
            <w:r w:rsidR="006670AA" w:rsidRPr="00727785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協調能力</w:t>
            </w:r>
            <w:r w:rsidR="006670AA"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。</w:t>
            </w:r>
          </w:p>
          <w:p w:rsidR="009C52E6" w:rsidRPr="00727785" w:rsidRDefault="006670AA" w:rsidP="0015767F">
            <w:pPr>
              <w:numPr>
                <w:ilvl w:val="0"/>
                <w:numId w:val="37"/>
              </w:numPr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認真負責，主動積極，願意學習並接受新的事物與挑戰</w:t>
            </w:r>
            <w:r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。</w:t>
            </w:r>
          </w:p>
          <w:p w:rsidR="0077059B" w:rsidRPr="00727785" w:rsidRDefault="0077059B" w:rsidP="0015767F">
            <w:pPr>
              <w:numPr>
                <w:ilvl w:val="0"/>
                <w:numId w:val="37"/>
              </w:numPr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需能接受外派培訓。</w:t>
            </w:r>
          </w:p>
        </w:tc>
      </w:tr>
      <w:tr w:rsidR="003533B6" w:rsidRPr="00727785" w:rsidTr="006670AA">
        <w:trPr>
          <w:jc w:val="center"/>
        </w:trPr>
        <w:tc>
          <w:tcPr>
            <w:tcW w:w="2044" w:type="dxa"/>
            <w:vAlign w:val="center"/>
          </w:tcPr>
          <w:p w:rsidR="003533B6" w:rsidRPr="00727785" w:rsidRDefault="00CD3B13" w:rsidP="007E2F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聯絡人</w:t>
            </w:r>
          </w:p>
        </w:tc>
        <w:tc>
          <w:tcPr>
            <w:tcW w:w="7413" w:type="dxa"/>
          </w:tcPr>
          <w:p w:rsidR="003533B6" w:rsidRPr="00727785" w:rsidRDefault="003533B6" w:rsidP="0015767F">
            <w:pPr>
              <w:numPr>
                <w:ilvl w:val="0"/>
                <w:numId w:val="38"/>
              </w:num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意者請備履歷、自傳，並註明應徵職務，以電子郵件寄至</w:t>
            </w:r>
            <w:r w:rsidR="003A5802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hyperlink r:id="rId7" w:history="1">
              <w:r w:rsidR="006670AA" w:rsidRPr="00727785">
                <w:rPr>
                  <w:rStyle w:val="ac"/>
                  <w:rFonts w:ascii="標楷體" w:eastAsia="標楷體" w:hAnsi="標楷體" w:hint="eastAsia"/>
                  <w:color w:val="000000"/>
                  <w:sz w:val="27"/>
                  <w:szCs w:val="27"/>
                </w:rPr>
                <w:t>1711041@narlabs.</w:t>
              </w:r>
              <w:r w:rsidR="006670AA" w:rsidRPr="00727785">
                <w:rPr>
                  <w:rStyle w:val="ac"/>
                  <w:rFonts w:ascii="標楷體" w:eastAsia="標楷體" w:hAnsi="標楷體"/>
                  <w:color w:val="000000"/>
                  <w:sz w:val="27"/>
                  <w:szCs w:val="27"/>
                </w:rPr>
                <w:t>org.tw</w:t>
              </w:r>
            </w:hyperlink>
            <w:r w:rsidR="00186007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或「</w:t>
            </w:r>
            <w:r w:rsidR="00E2003E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高雄市前金區河南二路196號</w:t>
            </w:r>
            <w:r w:rsidR="00186007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="00380F63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台</w:t>
            </w:r>
            <w:r w:rsidR="00186007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灣海洋科技研究中心」</w:t>
            </w:r>
            <w:r w:rsidR="000A48C7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</w:t>
            </w: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相關應徵資料將予以保密</w:t>
            </w:r>
            <w:r w:rsidR="00A24027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。</w:t>
            </w:r>
          </w:p>
          <w:p w:rsidR="003533B6" w:rsidRPr="00727785" w:rsidRDefault="003533B6" w:rsidP="0015767F">
            <w:pPr>
              <w:numPr>
                <w:ilvl w:val="0"/>
                <w:numId w:val="38"/>
              </w:num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收件截止日: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1E7D73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BA361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年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8207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BA3616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A3616">
              <w:rPr>
                <w:rFonts w:ascii="標楷體" w:eastAsia="標楷體" w:hAnsi="標楷體"/>
                <w:color w:val="FF0000"/>
                <w:sz w:val="27"/>
                <w:szCs w:val="27"/>
              </w:rPr>
              <w:t xml:space="preserve"> 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C625F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  <w:r w:rsidR="00BA3616">
              <w:rPr>
                <w:rFonts w:ascii="標楷體" w:eastAsia="標楷體" w:hAnsi="標楷體"/>
                <w:color w:val="FF0000"/>
                <w:sz w:val="27"/>
                <w:szCs w:val="27"/>
              </w:rPr>
              <w:t xml:space="preserve"> </w:t>
            </w:r>
            <w:r w:rsidR="006670AA" w:rsidRPr="0072778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</w:p>
          <w:p w:rsidR="003533B6" w:rsidRPr="00727785" w:rsidRDefault="003533B6" w:rsidP="0015767F">
            <w:pPr>
              <w:numPr>
                <w:ilvl w:val="0"/>
                <w:numId w:val="38"/>
              </w:num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合者約談，恕不退件</w:t>
            </w:r>
            <w:r w:rsidR="00706857" w:rsidRPr="00727785">
              <w:rPr>
                <w:rFonts w:ascii="標楷體" w:eastAsia="標楷體" w:hAnsi="標楷體"/>
                <w:color w:val="000000"/>
                <w:sz w:val="27"/>
                <w:szCs w:val="27"/>
              </w:rPr>
              <w:t>。</w:t>
            </w:r>
          </w:p>
        </w:tc>
      </w:tr>
    </w:tbl>
    <w:p w:rsidR="003619B1" w:rsidRPr="00727785" w:rsidRDefault="003619B1">
      <w:pPr>
        <w:rPr>
          <w:rFonts w:ascii="標楷體" w:eastAsia="標楷體" w:hAnsi="標楷體"/>
          <w:color w:val="000000"/>
          <w:sz w:val="27"/>
          <w:szCs w:val="27"/>
        </w:rPr>
      </w:pPr>
    </w:p>
    <w:sectPr w:rsidR="003619B1" w:rsidRPr="00727785" w:rsidSect="00715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4E" w:rsidRDefault="0057214E"/>
  </w:endnote>
  <w:endnote w:type="continuationSeparator" w:id="0">
    <w:p w:rsidR="0057214E" w:rsidRDefault="00572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4E" w:rsidRDefault="0057214E"/>
  </w:footnote>
  <w:footnote w:type="continuationSeparator" w:id="0">
    <w:p w:rsidR="0057214E" w:rsidRDefault="005721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9825FE4"/>
    <w:multiLevelType w:val="hybridMultilevel"/>
    <w:tmpl w:val="F02C5B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F450523"/>
    <w:multiLevelType w:val="hybridMultilevel"/>
    <w:tmpl w:val="E37CA9E8"/>
    <w:lvl w:ilvl="0" w:tplc="8098E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546A5"/>
    <w:multiLevelType w:val="hybridMultilevel"/>
    <w:tmpl w:val="5F98A65E"/>
    <w:lvl w:ilvl="0" w:tplc="9E70D5C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203A6"/>
    <w:multiLevelType w:val="hybridMultilevel"/>
    <w:tmpl w:val="154E98F0"/>
    <w:lvl w:ilvl="0" w:tplc="6808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94CDB"/>
    <w:multiLevelType w:val="hybridMultilevel"/>
    <w:tmpl w:val="7A9E7616"/>
    <w:lvl w:ilvl="0" w:tplc="E5F8E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16979"/>
    <w:multiLevelType w:val="hybridMultilevel"/>
    <w:tmpl w:val="153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C355A"/>
    <w:multiLevelType w:val="hybridMultilevel"/>
    <w:tmpl w:val="08DC48E0"/>
    <w:lvl w:ilvl="0" w:tplc="E982B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3241EE"/>
    <w:multiLevelType w:val="hybridMultilevel"/>
    <w:tmpl w:val="21AE7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61FB9"/>
    <w:multiLevelType w:val="hybridMultilevel"/>
    <w:tmpl w:val="40CA018A"/>
    <w:lvl w:ilvl="0" w:tplc="6BB44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776CF"/>
    <w:multiLevelType w:val="hybridMultilevel"/>
    <w:tmpl w:val="7B641D9E"/>
    <w:lvl w:ilvl="0" w:tplc="48BA5BA6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E3664A"/>
    <w:multiLevelType w:val="hybridMultilevel"/>
    <w:tmpl w:val="3FFE5B54"/>
    <w:lvl w:ilvl="0" w:tplc="2CBEC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73543"/>
    <w:multiLevelType w:val="hybridMultilevel"/>
    <w:tmpl w:val="06B0F6F2"/>
    <w:lvl w:ilvl="0" w:tplc="1460EA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E0086E"/>
    <w:multiLevelType w:val="hybridMultilevel"/>
    <w:tmpl w:val="7C540520"/>
    <w:lvl w:ilvl="0" w:tplc="A5EA7B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C709D3"/>
    <w:multiLevelType w:val="hybridMultilevel"/>
    <w:tmpl w:val="244CEF74"/>
    <w:lvl w:ilvl="0" w:tplc="7AA6B5E4">
      <w:start w:val="1"/>
      <w:numFmt w:val="taiwaneseCountingThousand"/>
      <w:lvlText w:val="%1、"/>
      <w:lvlJc w:val="left"/>
      <w:pPr>
        <w:tabs>
          <w:tab w:val="num" w:pos="2105"/>
        </w:tabs>
        <w:ind w:left="21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15" w15:restartNumberingAfterBreak="0">
    <w:nsid w:val="39A40783"/>
    <w:multiLevelType w:val="hybridMultilevel"/>
    <w:tmpl w:val="7A9E7616"/>
    <w:lvl w:ilvl="0" w:tplc="E5F8E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AE6343"/>
    <w:multiLevelType w:val="hybridMultilevel"/>
    <w:tmpl w:val="BB6A51B8"/>
    <w:lvl w:ilvl="0" w:tplc="DCE83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D400B0"/>
    <w:multiLevelType w:val="hybridMultilevel"/>
    <w:tmpl w:val="42949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064865"/>
    <w:multiLevelType w:val="hybridMultilevel"/>
    <w:tmpl w:val="B4025206"/>
    <w:lvl w:ilvl="0" w:tplc="E8A80C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1465185"/>
    <w:multiLevelType w:val="hybridMultilevel"/>
    <w:tmpl w:val="01F685DE"/>
    <w:lvl w:ilvl="0" w:tplc="7BFA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0762C"/>
    <w:multiLevelType w:val="hybridMultilevel"/>
    <w:tmpl w:val="7D082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736703"/>
    <w:multiLevelType w:val="hybridMultilevel"/>
    <w:tmpl w:val="31CA7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B6847"/>
    <w:multiLevelType w:val="hybridMultilevel"/>
    <w:tmpl w:val="7A9E7616"/>
    <w:lvl w:ilvl="0" w:tplc="E5F8E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8653A"/>
    <w:multiLevelType w:val="hybridMultilevel"/>
    <w:tmpl w:val="9E6AF572"/>
    <w:lvl w:ilvl="0" w:tplc="EE84F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1156D8"/>
    <w:multiLevelType w:val="hybridMultilevel"/>
    <w:tmpl w:val="AA7E4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BC0204"/>
    <w:multiLevelType w:val="hybridMultilevel"/>
    <w:tmpl w:val="9F5E7114"/>
    <w:lvl w:ilvl="0" w:tplc="EE84F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1F2FB7"/>
    <w:multiLevelType w:val="hybridMultilevel"/>
    <w:tmpl w:val="C5225FCA"/>
    <w:lvl w:ilvl="0" w:tplc="915A8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9B4B00"/>
    <w:multiLevelType w:val="hybridMultilevel"/>
    <w:tmpl w:val="1E3433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763F56"/>
    <w:multiLevelType w:val="hybridMultilevel"/>
    <w:tmpl w:val="C6B81AA6"/>
    <w:lvl w:ilvl="0" w:tplc="5AEEC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E64BC1"/>
    <w:multiLevelType w:val="hybridMultilevel"/>
    <w:tmpl w:val="D4DA7016"/>
    <w:lvl w:ilvl="0" w:tplc="F078B9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147329"/>
    <w:multiLevelType w:val="hybridMultilevel"/>
    <w:tmpl w:val="AB102B1A"/>
    <w:lvl w:ilvl="0" w:tplc="A0009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8848A1"/>
    <w:multiLevelType w:val="multilevel"/>
    <w:tmpl w:val="1E3433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A93FA7"/>
    <w:multiLevelType w:val="hybridMultilevel"/>
    <w:tmpl w:val="7A9E7616"/>
    <w:lvl w:ilvl="0" w:tplc="E5F8E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FD696E"/>
    <w:multiLevelType w:val="hybridMultilevel"/>
    <w:tmpl w:val="D0A2782A"/>
    <w:lvl w:ilvl="0" w:tplc="3C306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4A574A"/>
    <w:multiLevelType w:val="hybridMultilevel"/>
    <w:tmpl w:val="4840153E"/>
    <w:lvl w:ilvl="0" w:tplc="9C247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3D38D7"/>
    <w:multiLevelType w:val="hybridMultilevel"/>
    <w:tmpl w:val="6E226D3A"/>
    <w:lvl w:ilvl="0" w:tplc="A33C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5854AF1"/>
    <w:multiLevelType w:val="hybridMultilevel"/>
    <w:tmpl w:val="7A9E7616"/>
    <w:lvl w:ilvl="0" w:tplc="E5F8E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11EE3"/>
    <w:multiLevelType w:val="hybridMultilevel"/>
    <w:tmpl w:val="4BCE6DB2"/>
    <w:lvl w:ilvl="0" w:tplc="A4A83F2C">
      <w:start w:val="1"/>
      <w:numFmt w:val="decimal"/>
      <w:lvlText w:val="%1.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3B5FDA"/>
    <w:multiLevelType w:val="hybridMultilevel"/>
    <w:tmpl w:val="27BEE9AE"/>
    <w:lvl w:ilvl="0" w:tplc="F5881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25"/>
  </w:num>
  <w:num w:numId="5">
    <w:abstractNumId w:val="14"/>
  </w:num>
  <w:num w:numId="6">
    <w:abstractNumId w:val="34"/>
  </w:num>
  <w:num w:numId="7">
    <w:abstractNumId w:val="21"/>
  </w:num>
  <w:num w:numId="8">
    <w:abstractNumId w:val="17"/>
  </w:num>
  <w:num w:numId="9">
    <w:abstractNumId w:val="6"/>
  </w:num>
  <w:num w:numId="10">
    <w:abstractNumId w:val="2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 w:numId="16">
    <w:abstractNumId w:val="27"/>
  </w:num>
  <w:num w:numId="17">
    <w:abstractNumId w:val="3"/>
  </w:num>
  <w:num w:numId="18">
    <w:abstractNumId w:val="31"/>
  </w:num>
  <w:num w:numId="19">
    <w:abstractNumId w:val="1"/>
  </w:num>
  <w:num w:numId="20">
    <w:abstractNumId w:val="38"/>
  </w:num>
  <w:num w:numId="21">
    <w:abstractNumId w:val="12"/>
  </w:num>
  <w:num w:numId="22">
    <w:abstractNumId w:val="13"/>
  </w:num>
  <w:num w:numId="23">
    <w:abstractNumId w:val="26"/>
  </w:num>
  <w:num w:numId="24">
    <w:abstractNumId w:val="9"/>
  </w:num>
  <w:num w:numId="25">
    <w:abstractNumId w:val="33"/>
  </w:num>
  <w:num w:numId="26">
    <w:abstractNumId w:val="30"/>
  </w:num>
  <w:num w:numId="27">
    <w:abstractNumId w:val="8"/>
  </w:num>
  <w:num w:numId="28">
    <w:abstractNumId w:val="32"/>
  </w:num>
  <w:num w:numId="29">
    <w:abstractNumId w:val="29"/>
  </w:num>
  <w:num w:numId="30">
    <w:abstractNumId w:val="19"/>
  </w:num>
  <w:num w:numId="31">
    <w:abstractNumId w:val="20"/>
  </w:num>
  <w:num w:numId="32">
    <w:abstractNumId w:val="18"/>
  </w:num>
  <w:num w:numId="33">
    <w:abstractNumId w:val="35"/>
  </w:num>
  <w:num w:numId="34">
    <w:abstractNumId w:val="37"/>
  </w:num>
  <w:num w:numId="35">
    <w:abstractNumId w:val="5"/>
  </w:num>
  <w:num w:numId="36">
    <w:abstractNumId w:val="15"/>
  </w:num>
  <w:num w:numId="37">
    <w:abstractNumId w:val="22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1A"/>
    <w:rsid w:val="000018EC"/>
    <w:rsid w:val="00006837"/>
    <w:rsid w:val="00011370"/>
    <w:rsid w:val="00015639"/>
    <w:rsid w:val="0002152B"/>
    <w:rsid w:val="00024B0B"/>
    <w:rsid w:val="00026EA9"/>
    <w:rsid w:val="000301E5"/>
    <w:rsid w:val="00030B57"/>
    <w:rsid w:val="00034076"/>
    <w:rsid w:val="00045D65"/>
    <w:rsid w:val="00054C9A"/>
    <w:rsid w:val="00070F7B"/>
    <w:rsid w:val="00087490"/>
    <w:rsid w:val="000A48C7"/>
    <w:rsid w:val="000B2B3B"/>
    <w:rsid w:val="000C7BE1"/>
    <w:rsid w:val="000D4CA0"/>
    <w:rsid w:val="000E2D5E"/>
    <w:rsid w:val="001056CF"/>
    <w:rsid w:val="001158CE"/>
    <w:rsid w:val="00127F91"/>
    <w:rsid w:val="001441C1"/>
    <w:rsid w:val="0015767F"/>
    <w:rsid w:val="00157B88"/>
    <w:rsid w:val="0016542C"/>
    <w:rsid w:val="00175A7D"/>
    <w:rsid w:val="00177C02"/>
    <w:rsid w:val="00177C99"/>
    <w:rsid w:val="00186007"/>
    <w:rsid w:val="0019019C"/>
    <w:rsid w:val="001A04AE"/>
    <w:rsid w:val="001C0963"/>
    <w:rsid w:val="001C4A59"/>
    <w:rsid w:val="001E7D73"/>
    <w:rsid w:val="001F0731"/>
    <w:rsid w:val="00205B90"/>
    <w:rsid w:val="00223471"/>
    <w:rsid w:val="002341CE"/>
    <w:rsid w:val="0024358E"/>
    <w:rsid w:val="002527BB"/>
    <w:rsid w:val="00260593"/>
    <w:rsid w:val="0026192C"/>
    <w:rsid w:val="00272099"/>
    <w:rsid w:val="00276008"/>
    <w:rsid w:val="002A4AC5"/>
    <w:rsid w:val="002C401A"/>
    <w:rsid w:val="002E4A6D"/>
    <w:rsid w:val="002F0D58"/>
    <w:rsid w:val="003037EA"/>
    <w:rsid w:val="00332591"/>
    <w:rsid w:val="00333F93"/>
    <w:rsid w:val="0033548B"/>
    <w:rsid w:val="00335D15"/>
    <w:rsid w:val="00340EBA"/>
    <w:rsid w:val="00345600"/>
    <w:rsid w:val="003501E3"/>
    <w:rsid w:val="003533B6"/>
    <w:rsid w:val="00357720"/>
    <w:rsid w:val="00357EAA"/>
    <w:rsid w:val="003619B1"/>
    <w:rsid w:val="00380258"/>
    <w:rsid w:val="00380F63"/>
    <w:rsid w:val="003932A5"/>
    <w:rsid w:val="003A5802"/>
    <w:rsid w:val="003B09FE"/>
    <w:rsid w:val="003E1078"/>
    <w:rsid w:val="003E30D0"/>
    <w:rsid w:val="003E39BF"/>
    <w:rsid w:val="003F4668"/>
    <w:rsid w:val="003F4E77"/>
    <w:rsid w:val="003F72AB"/>
    <w:rsid w:val="00404070"/>
    <w:rsid w:val="0044379C"/>
    <w:rsid w:val="004502F6"/>
    <w:rsid w:val="00450672"/>
    <w:rsid w:val="00456F2D"/>
    <w:rsid w:val="00460AF1"/>
    <w:rsid w:val="00461DCE"/>
    <w:rsid w:val="00471E5E"/>
    <w:rsid w:val="00472AD2"/>
    <w:rsid w:val="004804CA"/>
    <w:rsid w:val="00484B93"/>
    <w:rsid w:val="0049565D"/>
    <w:rsid w:val="004A0079"/>
    <w:rsid w:val="00510454"/>
    <w:rsid w:val="00510830"/>
    <w:rsid w:val="00513E1B"/>
    <w:rsid w:val="00517550"/>
    <w:rsid w:val="00521888"/>
    <w:rsid w:val="00526F10"/>
    <w:rsid w:val="005320FB"/>
    <w:rsid w:val="005324ED"/>
    <w:rsid w:val="0053498F"/>
    <w:rsid w:val="00534DD7"/>
    <w:rsid w:val="005401E1"/>
    <w:rsid w:val="00553171"/>
    <w:rsid w:val="00560FD4"/>
    <w:rsid w:val="005637AB"/>
    <w:rsid w:val="0057214E"/>
    <w:rsid w:val="00577F3E"/>
    <w:rsid w:val="00587214"/>
    <w:rsid w:val="0059193D"/>
    <w:rsid w:val="0059330E"/>
    <w:rsid w:val="005A0973"/>
    <w:rsid w:val="005A7EF5"/>
    <w:rsid w:val="005B5E67"/>
    <w:rsid w:val="005C07AE"/>
    <w:rsid w:val="00612428"/>
    <w:rsid w:val="00613464"/>
    <w:rsid w:val="0062562D"/>
    <w:rsid w:val="00627C51"/>
    <w:rsid w:val="00630DDC"/>
    <w:rsid w:val="006337D4"/>
    <w:rsid w:val="00650621"/>
    <w:rsid w:val="006670AA"/>
    <w:rsid w:val="006976FC"/>
    <w:rsid w:val="006A1E32"/>
    <w:rsid w:val="006D4CF9"/>
    <w:rsid w:val="00706857"/>
    <w:rsid w:val="007131C0"/>
    <w:rsid w:val="00715419"/>
    <w:rsid w:val="00725689"/>
    <w:rsid w:val="00727785"/>
    <w:rsid w:val="00730108"/>
    <w:rsid w:val="00732B81"/>
    <w:rsid w:val="00742472"/>
    <w:rsid w:val="007545E8"/>
    <w:rsid w:val="00764A0E"/>
    <w:rsid w:val="0077059B"/>
    <w:rsid w:val="007806EC"/>
    <w:rsid w:val="00781A26"/>
    <w:rsid w:val="007912CE"/>
    <w:rsid w:val="007B09CE"/>
    <w:rsid w:val="007C778E"/>
    <w:rsid w:val="007E1497"/>
    <w:rsid w:val="007E2FFA"/>
    <w:rsid w:val="007F085B"/>
    <w:rsid w:val="007F2C6E"/>
    <w:rsid w:val="008034AD"/>
    <w:rsid w:val="00812743"/>
    <w:rsid w:val="00817C63"/>
    <w:rsid w:val="008207B0"/>
    <w:rsid w:val="0082153B"/>
    <w:rsid w:val="0083564D"/>
    <w:rsid w:val="00863D89"/>
    <w:rsid w:val="00867CEE"/>
    <w:rsid w:val="00873F85"/>
    <w:rsid w:val="00884A44"/>
    <w:rsid w:val="008978C5"/>
    <w:rsid w:val="008D7F85"/>
    <w:rsid w:val="009223A7"/>
    <w:rsid w:val="00941E66"/>
    <w:rsid w:val="00957A5D"/>
    <w:rsid w:val="00963DDC"/>
    <w:rsid w:val="0096676D"/>
    <w:rsid w:val="00967494"/>
    <w:rsid w:val="00972642"/>
    <w:rsid w:val="009817A7"/>
    <w:rsid w:val="009842F6"/>
    <w:rsid w:val="009A2E06"/>
    <w:rsid w:val="009C4307"/>
    <w:rsid w:val="009C52E6"/>
    <w:rsid w:val="009D619B"/>
    <w:rsid w:val="009D6F8F"/>
    <w:rsid w:val="009F72A2"/>
    <w:rsid w:val="00A114D9"/>
    <w:rsid w:val="00A24027"/>
    <w:rsid w:val="00A2408C"/>
    <w:rsid w:val="00A35813"/>
    <w:rsid w:val="00A43AD4"/>
    <w:rsid w:val="00A61277"/>
    <w:rsid w:val="00A948FE"/>
    <w:rsid w:val="00A957F5"/>
    <w:rsid w:val="00AA4A60"/>
    <w:rsid w:val="00AB08F7"/>
    <w:rsid w:val="00AB4709"/>
    <w:rsid w:val="00AD1FD3"/>
    <w:rsid w:val="00AD3DB4"/>
    <w:rsid w:val="00AF13CE"/>
    <w:rsid w:val="00AF4F17"/>
    <w:rsid w:val="00B01F48"/>
    <w:rsid w:val="00B1646A"/>
    <w:rsid w:val="00B35BB4"/>
    <w:rsid w:val="00B7516B"/>
    <w:rsid w:val="00B829E5"/>
    <w:rsid w:val="00B87683"/>
    <w:rsid w:val="00B937C5"/>
    <w:rsid w:val="00BA3616"/>
    <w:rsid w:val="00BB4A46"/>
    <w:rsid w:val="00BC34CD"/>
    <w:rsid w:val="00BC3ED2"/>
    <w:rsid w:val="00BC4A23"/>
    <w:rsid w:val="00BC4E93"/>
    <w:rsid w:val="00BE603C"/>
    <w:rsid w:val="00BF3E94"/>
    <w:rsid w:val="00C0353E"/>
    <w:rsid w:val="00C0597F"/>
    <w:rsid w:val="00C17455"/>
    <w:rsid w:val="00C2507F"/>
    <w:rsid w:val="00C36E29"/>
    <w:rsid w:val="00C44B99"/>
    <w:rsid w:val="00C51F22"/>
    <w:rsid w:val="00C625FC"/>
    <w:rsid w:val="00C76313"/>
    <w:rsid w:val="00C858B0"/>
    <w:rsid w:val="00C913CB"/>
    <w:rsid w:val="00CB0762"/>
    <w:rsid w:val="00CB6ED5"/>
    <w:rsid w:val="00CC6965"/>
    <w:rsid w:val="00CD3B13"/>
    <w:rsid w:val="00CF2DB1"/>
    <w:rsid w:val="00D0262E"/>
    <w:rsid w:val="00D12AA4"/>
    <w:rsid w:val="00D44497"/>
    <w:rsid w:val="00D50007"/>
    <w:rsid w:val="00D701BE"/>
    <w:rsid w:val="00DA0640"/>
    <w:rsid w:val="00DB4E0E"/>
    <w:rsid w:val="00DD4B99"/>
    <w:rsid w:val="00DE606E"/>
    <w:rsid w:val="00E2003E"/>
    <w:rsid w:val="00E22C52"/>
    <w:rsid w:val="00E247D9"/>
    <w:rsid w:val="00E26AD5"/>
    <w:rsid w:val="00E50CC6"/>
    <w:rsid w:val="00E50E06"/>
    <w:rsid w:val="00E51065"/>
    <w:rsid w:val="00E546BA"/>
    <w:rsid w:val="00E80923"/>
    <w:rsid w:val="00E82EB2"/>
    <w:rsid w:val="00E97343"/>
    <w:rsid w:val="00EB40D5"/>
    <w:rsid w:val="00ED124C"/>
    <w:rsid w:val="00EE49C7"/>
    <w:rsid w:val="00EF1329"/>
    <w:rsid w:val="00F0065D"/>
    <w:rsid w:val="00F0673D"/>
    <w:rsid w:val="00F13EF2"/>
    <w:rsid w:val="00F15EEA"/>
    <w:rsid w:val="00F40F72"/>
    <w:rsid w:val="00F805CE"/>
    <w:rsid w:val="00F928E8"/>
    <w:rsid w:val="00FA0361"/>
    <w:rsid w:val="00FA6E09"/>
    <w:rsid w:val="00FB19D0"/>
    <w:rsid w:val="00FB3DFF"/>
    <w:rsid w:val="00FD0187"/>
    <w:rsid w:val="00FE36C6"/>
    <w:rsid w:val="00FE38A5"/>
    <w:rsid w:val="00FF684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D42F37-6DE3-4A73-B3D2-5672BA6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541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715419"/>
    <w:pPr>
      <w:spacing w:before="240" w:after="240" w:line="420" w:lineRule="exact"/>
      <w:jc w:val="center"/>
    </w:pPr>
    <w:rPr>
      <w:rFonts w:ascii="Times New Roman" w:hAnsi="Times New Roman"/>
      <w:sz w:val="40"/>
    </w:rPr>
  </w:style>
  <w:style w:type="table" w:styleId="a3">
    <w:name w:val="Table Grid"/>
    <w:basedOn w:val="a1"/>
    <w:rsid w:val="00715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419"/>
    <w:rPr>
      <w:rFonts w:ascii="Arial" w:hAnsi="Arial"/>
      <w:sz w:val="18"/>
      <w:szCs w:val="18"/>
    </w:rPr>
  </w:style>
  <w:style w:type="paragraph" w:customStyle="1" w:styleId="a5">
    <w:name w:val="表格內容"/>
    <w:basedOn w:val="a6"/>
    <w:rsid w:val="00715419"/>
    <w:pPr>
      <w:suppressLineNumbers/>
      <w:suppressAutoHyphens/>
    </w:pPr>
    <w:rPr>
      <w:rFonts w:eastAsia="細明體"/>
      <w:kern w:val="0"/>
    </w:rPr>
  </w:style>
  <w:style w:type="paragraph" w:styleId="a6">
    <w:name w:val="Body Text"/>
    <w:basedOn w:val="a"/>
    <w:rsid w:val="00715419"/>
    <w:pPr>
      <w:spacing w:after="120"/>
    </w:pPr>
  </w:style>
  <w:style w:type="paragraph" w:customStyle="1" w:styleId="a7">
    <w:name w:val="字元 字元 字元"/>
    <w:basedOn w:val="a"/>
    <w:rsid w:val="007154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65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50621"/>
    <w:rPr>
      <w:kern w:val="2"/>
    </w:rPr>
  </w:style>
  <w:style w:type="paragraph" w:styleId="aa">
    <w:name w:val="footer"/>
    <w:basedOn w:val="a"/>
    <w:link w:val="ab"/>
    <w:rsid w:val="0065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50621"/>
    <w:rPr>
      <w:kern w:val="2"/>
    </w:rPr>
  </w:style>
  <w:style w:type="character" w:styleId="ac">
    <w:name w:val="Hyperlink"/>
    <w:rsid w:val="003A5802"/>
    <w:rPr>
      <w:color w:val="0000FF"/>
      <w:u w:val="single"/>
    </w:rPr>
  </w:style>
  <w:style w:type="paragraph" w:styleId="Web">
    <w:name w:val="Normal (Web)"/>
    <w:basedOn w:val="a"/>
    <w:rsid w:val="00C44B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6670AA"/>
  </w:style>
  <w:style w:type="paragraph" w:styleId="ad">
    <w:name w:val="List"/>
    <w:basedOn w:val="a6"/>
    <w:rsid w:val="00CB0762"/>
    <w:pPr>
      <w:suppressAutoHyphens/>
    </w:pPr>
    <w:rPr>
      <w:rFonts w:eastAsia="細明體" w:cs="Tahoma"/>
      <w:kern w:val="0"/>
    </w:rPr>
  </w:style>
  <w:style w:type="paragraph" w:styleId="ae">
    <w:name w:val="List Paragraph"/>
    <w:basedOn w:val="a"/>
    <w:uiPriority w:val="34"/>
    <w:qFormat/>
    <w:rsid w:val="00177C9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11041@narlab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NARL</Company>
  <LinksUpToDate>false</LinksUpToDate>
  <CharactersWithSpaces>602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mailto:1711041@narlabs.org.tw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 缺 說 明</dc:title>
  <dc:creator>林宜怡</dc:creator>
  <cp:lastModifiedBy>趙心泥</cp:lastModifiedBy>
  <cp:revision>2</cp:revision>
  <cp:lastPrinted>2020-01-08T03:08:00Z</cp:lastPrinted>
  <dcterms:created xsi:type="dcterms:W3CDTF">2020-01-08T03:13:00Z</dcterms:created>
  <dcterms:modified xsi:type="dcterms:W3CDTF">2020-01-08T03:13:00Z</dcterms:modified>
</cp:coreProperties>
</file>