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snapToGrid w:val="false"/>
        <w:jc w:val="center"/>
        <w:rPr/>
      </w:pPr>
      <w:r>
        <w:rPr>
          <w:rStyle w:val="Style14"/>
          <w:rFonts w:eastAsia="標楷體" w:ascii="Times New Roman" w:hAnsi="Times New Roman"/>
          <w:sz w:val="32"/>
          <w:szCs w:val="32"/>
        </w:rPr>
        <w:t>COVID-19</w:t>
      </w:r>
      <w:r>
        <w:rPr>
          <w:rStyle w:val="Style14"/>
          <w:rFonts w:ascii="Times New Roman" w:hAnsi="Times New Roman" w:eastAsia="標楷體"/>
          <w:sz w:val="32"/>
          <w:szCs w:val="32"/>
        </w:rPr>
        <w:t>疫情期間</w:t>
      </w: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4547235</wp:posOffset>
                </wp:positionH>
                <wp:positionV relativeFrom="paragraph">
                  <wp:posOffset>254000</wp:posOffset>
                </wp:positionV>
                <wp:extent cx="1704340" cy="320040"/>
                <wp:effectExtent l="0" t="0" r="0" b="0"/>
                <wp:wrapNone/>
                <wp:docPr id="1" name="文字方塊 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340" cy="3200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Style18"/>
                              <w:rPr/>
                            </w:pPr>
                            <w:r>
                              <w:rPr>
                                <w:rStyle w:val="Style14"/>
                                <w:rFonts w:ascii="Times New Roman" w:hAnsi="Times New Roman" w:eastAsia="標楷體"/>
                              </w:rPr>
                              <w:t>日期：  年   月   日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34.2pt;height:25.2pt;mso-wrap-distance-left:0pt;mso-wrap-distance-right:0pt;mso-wrap-distance-top:0pt;mso-wrap-distance-bottom:0pt;margin-top:20pt;mso-position-vertical-relative:text;margin-left:358.05pt;mso-position-horizontal-relative:text">
                <v:textbox>
                  <w:txbxContent>
                    <w:p>
                      <w:pPr>
                        <w:pStyle w:val="Style18"/>
                        <w:rPr/>
                      </w:pPr>
                      <w:r>
                        <w:rPr>
                          <w:rStyle w:val="Style14"/>
                          <w:rFonts w:ascii="Times New Roman" w:hAnsi="Times New Roman" w:eastAsia="標楷體"/>
                        </w:rPr>
                        <w:t>日期：  年   月   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18"/>
        <w:snapToGrid w:val="false"/>
        <w:jc w:val="center"/>
        <w:rPr>
          <w:rFonts w:ascii="標楷體" w:hAnsi="標楷體" w:eastAsia="標楷體"/>
          <w:sz w:val="32"/>
          <w:szCs w:val="32"/>
        </w:rPr>
      </w:pPr>
      <w:r>
        <w:rPr>
          <w:rFonts w:ascii="標楷體" w:hAnsi="標楷體" w:eastAsia="標楷體"/>
          <w:sz w:val="32"/>
          <w:szCs w:val="32"/>
        </w:rPr>
        <w:t>商船船員入境聯合檢查單</w:t>
      </w:r>
    </w:p>
    <w:tbl>
      <w:tblPr>
        <w:tblW w:w="939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980"/>
        <w:gridCol w:w="4723"/>
        <w:gridCol w:w="2693"/>
      </w:tblGrid>
      <w:tr>
        <w:trPr/>
        <w:tc>
          <w:tcPr>
            <w:tcW w:w="9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8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 xml:space="preserve">船舶名稱：                           停靠港口：               </w:t>
            </w:r>
          </w:p>
        </w:tc>
      </w:tr>
      <w:tr>
        <w:trPr/>
        <w:tc>
          <w:tcPr>
            <w:tcW w:w="9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8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船務資訊</w:t>
            </w:r>
            <w:r>
              <w:rPr>
                <w:rStyle w:val="Style14"/>
                <w:rFonts w:eastAsia="標楷體" w:ascii="標楷體" w:hAnsi="標楷體"/>
                <w:szCs w:val="24"/>
              </w:rPr>
              <w:t>(</w:t>
            </w:r>
            <w:r>
              <w:rPr>
                <w:rStyle w:val="Style14"/>
                <w:rFonts w:ascii="標楷體" w:hAnsi="標楷體" w:eastAsia="標楷體"/>
                <w:szCs w:val="24"/>
              </w:rPr>
              <w:t>聯絡人</w:t>
            </w:r>
            <w:r>
              <w:rPr>
                <w:rStyle w:val="Style14"/>
                <w:rFonts w:eastAsia="標楷體" w:ascii="標楷體" w:hAnsi="標楷體"/>
                <w:szCs w:val="24"/>
              </w:rPr>
              <w:t>/</w:t>
            </w:r>
            <w:r>
              <w:rPr>
                <w:rStyle w:val="Style14"/>
                <w:rFonts w:ascii="標楷體" w:hAnsi="標楷體" w:eastAsia="標楷體"/>
                <w:szCs w:val="24"/>
              </w:rPr>
              <w:t>電話</w:t>
            </w:r>
            <w:r>
              <w:rPr>
                <w:rStyle w:val="Style14"/>
                <w:rFonts w:eastAsia="標楷體" w:ascii="標楷體" w:hAnsi="標楷體"/>
                <w:szCs w:val="24"/>
              </w:rPr>
              <w:t>)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：                簽證編號：</w:t>
            </w:r>
          </w:p>
        </w:tc>
      </w:tr>
      <w:tr>
        <w:trPr>
          <w:trHeight w:val="533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8"/>
              <w:snapToGrid w:val="false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單位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8"/>
              <w:snapToGrid w:val="false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核發</w:t>
            </w:r>
            <w:r>
              <w:rPr>
                <w:rFonts w:eastAsia="標楷體" w:ascii="標楷體" w:hAnsi="標楷體"/>
                <w:sz w:val="28"/>
                <w:szCs w:val="28"/>
              </w:rPr>
              <w:t>/</w:t>
            </w:r>
            <w:r>
              <w:rPr>
                <w:rFonts w:ascii="標楷體" w:hAnsi="標楷體" w:eastAsia="標楷體"/>
                <w:sz w:val="28"/>
                <w:szCs w:val="28"/>
              </w:rPr>
              <w:t>查驗文件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8"/>
              <w:snapToGrid w:val="false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簽名或核章</w:t>
            </w:r>
          </w:p>
        </w:tc>
      </w:tr>
      <w:tr>
        <w:trPr>
          <w:trHeight w:val="2997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8"/>
              <w:snapToGrid w:val="false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航港局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8"/>
              <w:snapToGrid w:val="false"/>
              <w:spacing w:lineRule="exact" w:line="56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sz w:val="28"/>
                <w:szCs w:val="28"/>
              </w:rPr>
              <w:t>商務履約證明：</w:t>
            </w:r>
          </w:p>
          <w:p>
            <w:pPr>
              <w:pStyle w:val="Style18"/>
              <w:snapToGrid w:val="false"/>
              <w:spacing w:lineRule="exact" w:line="560"/>
              <w:jc w:val="both"/>
              <w:rPr/>
            </w:pPr>
            <w:r>
              <w:rPr>
                <w:rStyle w:val="Style14"/>
                <w:rFonts w:ascii="標楷體" w:hAnsi="標楷體" w:eastAsia="標楷體"/>
                <w:szCs w:val="24"/>
              </w:rPr>
              <w:t>外國籍船員</w:t>
            </w:r>
            <w:r>
              <w:rPr>
                <w:rStyle w:val="Style14"/>
                <w:rFonts w:ascii="標楷體" w:hAnsi="標楷體" w:eastAsia="標楷體"/>
                <w:szCs w:val="24"/>
                <w:u w:val="single"/>
              </w:rPr>
              <w:t xml:space="preserve">    </w:t>
            </w:r>
            <w:r>
              <w:rPr>
                <w:rStyle w:val="Style14"/>
                <w:rFonts w:ascii="標楷體" w:hAnsi="標楷體" w:eastAsia="標楷體"/>
                <w:szCs w:val="24"/>
              </w:rPr>
              <w:t>張</w:t>
            </w:r>
          </w:p>
          <w:p>
            <w:pPr>
              <w:pStyle w:val="Style18"/>
              <w:snapToGrid w:val="false"/>
              <w:spacing w:lineRule="exact" w:line="56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sz w:val="28"/>
                <w:szCs w:val="28"/>
              </w:rPr>
              <w:t>國內航行證明：</w:t>
            </w:r>
          </w:p>
          <w:p>
            <w:pPr>
              <w:pStyle w:val="Style18"/>
              <w:snapToGrid w:val="false"/>
              <w:spacing w:lineRule="exact" w:line="560"/>
              <w:jc w:val="both"/>
              <w:rPr/>
            </w:pPr>
            <w:r>
              <w:rPr>
                <w:rStyle w:val="Style14"/>
                <w:rFonts w:ascii="標楷體" w:hAnsi="標楷體" w:eastAsia="標楷體"/>
                <w:szCs w:val="24"/>
              </w:rPr>
              <w:t>本國籍船員</w:t>
            </w:r>
            <w:r>
              <w:rPr>
                <w:rStyle w:val="Style14"/>
                <w:rFonts w:ascii="標楷體" w:hAnsi="標楷體" w:eastAsia="標楷體"/>
                <w:szCs w:val="24"/>
                <w:u w:val="single"/>
              </w:rPr>
              <w:t xml:space="preserve">    </w:t>
            </w:r>
            <w:r>
              <w:rPr>
                <w:rStyle w:val="Style14"/>
                <w:rFonts w:ascii="標楷體" w:hAnsi="標楷體" w:eastAsia="標楷體"/>
                <w:szCs w:val="24"/>
              </w:rPr>
              <w:t>張，外國籍船員</w:t>
            </w:r>
            <w:r>
              <w:rPr>
                <w:rStyle w:val="Style14"/>
                <w:rFonts w:ascii="標楷體" w:hAnsi="標楷體" w:eastAsia="標楷體"/>
                <w:szCs w:val="24"/>
                <w:u w:val="single"/>
              </w:rPr>
              <w:t xml:space="preserve">    </w:t>
            </w:r>
            <w:r>
              <w:rPr>
                <w:rStyle w:val="Style14"/>
                <w:rFonts w:ascii="標楷體" w:hAnsi="標楷體" w:eastAsia="標楷體"/>
                <w:szCs w:val="24"/>
              </w:rPr>
              <w:t>張</w:t>
            </w:r>
          </w:p>
          <w:p>
            <w:pPr>
              <w:pStyle w:val="Style18"/>
              <w:snapToGrid w:val="false"/>
              <w:spacing w:lineRule="exact" w:line="560"/>
              <w:jc w:val="both"/>
              <w:rPr/>
            </w:pPr>
            <w:r>
              <w:rPr>
                <w:rStyle w:val="Style14"/>
                <w:rFonts w:ascii="標楷體" w:hAnsi="標楷體" w:eastAsia="標楷體"/>
                <w:szCs w:val="24"/>
              </w:rPr>
              <w:t>船上工作人員</w:t>
            </w:r>
            <w:r>
              <w:rPr>
                <w:rStyle w:val="Style14"/>
                <w:rFonts w:ascii="標楷體" w:hAnsi="標楷體" w:eastAsia="標楷體"/>
                <w:szCs w:val="24"/>
                <w:u w:val="single"/>
              </w:rPr>
              <w:t xml:space="preserve">    </w:t>
            </w:r>
            <w:r>
              <w:rPr>
                <w:rStyle w:val="Style14"/>
                <w:rFonts w:ascii="標楷體" w:hAnsi="標楷體" w:eastAsia="標楷體"/>
                <w:szCs w:val="24"/>
              </w:rPr>
              <w:t>張</w:t>
            </w:r>
          </w:p>
          <w:p>
            <w:pPr>
              <w:pStyle w:val="Style18"/>
              <w:snapToGrid w:val="false"/>
              <w:spacing w:lineRule="exact" w:line="560"/>
              <w:jc w:val="both"/>
              <w:rPr/>
            </w:pPr>
            <w:r>
              <w:rPr>
                <w:rStyle w:val="Style14"/>
                <w:rFonts w:eastAsia="標楷體" w:ascii="標楷體" w:hAnsi="標楷體"/>
                <w:sz w:val="28"/>
                <w:szCs w:val="28"/>
              </w:rPr>
              <w:t>□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其他公務註記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  <w:u w:val="single"/>
              </w:rPr>
              <w:t xml:space="preserve">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8"/>
              <w:snapToGrid w:val="false"/>
              <w:spacing w:lineRule="exact" w:line="32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2639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8"/>
              <w:snapToGrid w:val="false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移民署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8"/>
              <w:snapToGrid w:val="false"/>
              <w:spacing w:lineRule="exact" w:line="560"/>
              <w:jc w:val="both"/>
              <w:rPr/>
            </w:pPr>
            <w:r>
              <w:rPr>
                <w:rStyle w:val="Style14"/>
                <w:rFonts w:eastAsia="標楷體" w:ascii="標楷體" w:hAnsi="標楷體"/>
                <w:sz w:val="28"/>
                <w:szCs w:val="28"/>
              </w:rPr>
              <w:t>□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本國籍</w:t>
            </w:r>
            <w:r>
              <w:rPr>
                <w:rStyle w:val="Style14"/>
                <w:rFonts w:eastAsia="標楷體" w:ascii="標楷體" w:hAnsi="標楷體"/>
                <w:sz w:val="28"/>
                <w:szCs w:val="28"/>
              </w:rPr>
              <w:t>-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船員名單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  <w:u w:val="single"/>
              </w:rPr>
              <w:t xml:space="preserve">        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張</w:t>
            </w:r>
          </w:p>
          <w:p>
            <w:pPr>
              <w:pStyle w:val="Style18"/>
              <w:snapToGrid w:val="false"/>
              <w:spacing w:lineRule="exact" w:line="560"/>
              <w:jc w:val="both"/>
              <w:rPr/>
            </w:pPr>
            <w:r>
              <w:rPr>
                <w:rStyle w:val="Style14"/>
                <w:rFonts w:eastAsia="標楷體" w:ascii="標楷體" w:hAnsi="標楷體"/>
                <w:sz w:val="28"/>
                <w:szCs w:val="28"/>
              </w:rPr>
              <w:t>□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外國籍</w:t>
            </w:r>
            <w:r>
              <w:rPr>
                <w:rStyle w:val="Style14"/>
                <w:rFonts w:eastAsia="標楷體" w:ascii="標楷體" w:hAnsi="標楷體"/>
                <w:sz w:val="28"/>
                <w:szCs w:val="28"/>
              </w:rPr>
              <w:t>-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臨時停留許可證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  <w:u w:val="single"/>
              </w:rPr>
              <w:t xml:space="preserve">      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張</w:t>
            </w:r>
          </w:p>
          <w:p>
            <w:pPr>
              <w:pStyle w:val="Style18"/>
              <w:snapToGrid w:val="false"/>
              <w:spacing w:lineRule="exact" w:line="440"/>
              <w:ind w:left="286" w:hanging="286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sz w:val="28"/>
                <w:szCs w:val="28"/>
              </w:rPr>
              <w:t>武漢肺炎期間運輸業者</w:t>
            </w:r>
            <w:r>
              <w:rPr>
                <w:rFonts w:eastAsia="標楷體" w:ascii="標楷體" w:hAnsi="標楷體"/>
                <w:sz w:val="28"/>
                <w:szCs w:val="28"/>
              </w:rPr>
              <w:t>/</w:t>
            </w:r>
            <w:r>
              <w:rPr>
                <w:rFonts w:ascii="標楷體" w:hAnsi="標楷體" w:eastAsia="標楷體"/>
                <w:sz w:val="28"/>
                <w:szCs w:val="28"/>
              </w:rPr>
              <w:t>船務代理業者船員下船名單申請表</w:t>
            </w:r>
          </w:p>
          <w:p>
            <w:pPr>
              <w:pStyle w:val="Style18"/>
              <w:snapToGrid w:val="false"/>
              <w:spacing w:lineRule="exact" w:line="560"/>
              <w:jc w:val="both"/>
              <w:rPr/>
            </w:pPr>
            <w:r>
              <w:rPr>
                <w:rStyle w:val="Style14"/>
                <w:rFonts w:eastAsia="標楷體" w:ascii="標楷體" w:hAnsi="標楷體"/>
                <w:sz w:val="28"/>
                <w:szCs w:val="28"/>
              </w:rPr>
              <w:t>□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其他公務註記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  <w:u w:val="single"/>
              </w:rPr>
              <w:t xml:space="preserve">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8"/>
              <w:snapToGrid w:val="false"/>
              <w:spacing w:lineRule="exact" w:line="32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2536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8"/>
              <w:snapToGrid w:val="false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疾病管制署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8"/>
              <w:snapToGrid w:val="false"/>
              <w:spacing w:lineRule="exact" w:line="56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sz w:val="28"/>
                <w:szCs w:val="28"/>
              </w:rPr>
              <w:t>居家檢疫通知書：</w:t>
            </w:r>
          </w:p>
          <w:p>
            <w:pPr>
              <w:pStyle w:val="Style18"/>
              <w:snapToGrid w:val="false"/>
              <w:spacing w:lineRule="exact" w:line="560"/>
              <w:jc w:val="both"/>
              <w:rPr/>
            </w:pPr>
            <w:r>
              <w:rPr>
                <w:rStyle w:val="Style14"/>
                <w:rFonts w:ascii="標楷體" w:hAnsi="標楷體" w:eastAsia="標楷體"/>
                <w:szCs w:val="24"/>
              </w:rPr>
              <w:t>本國籍船員</w:t>
            </w:r>
            <w:r>
              <w:rPr>
                <w:rStyle w:val="Style14"/>
                <w:rFonts w:ascii="標楷體" w:hAnsi="標楷體" w:eastAsia="標楷體"/>
                <w:szCs w:val="24"/>
                <w:u w:val="single"/>
              </w:rPr>
              <w:t xml:space="preserve">    </w:t>
            </w:r>
            <w:r>
              <w:rPr>
                <w:rStyle w:val="Style14"/>
                <w:rFonts w:ascii="標楷體" w:hAnsi="標楷體" w:eastAsia="標楷體"/>
                <w:szCs w:val="24"/>
              </w:rPr>
              <w:t>張，外國籍船員</w:t>
            </w:r>
            <w:r>
              <w:rPr>
                <w:rStyle w:val="Style14"/>
                <w:rFonts w:ascii="標楷體" w:hAnsi="標楷體" w:eastAsia="標楷體"/>
                <w:szCs w:val="24"/>
                <w:u w:val="single"/>
              </w:rPr>
              <w:t xml:space="preserve">    </w:t>
            </w:r>
            <w:r>
              <w:rPr>
                <w:rStyle w:val="Style14"/>
                <w:rFonts w:ascii="標楷體" w:hAnsi="標楷體" w:eastAsia="標楷體"/>
                <w:szCs w:val="24"/>
              </w:rPr>
              <w:t>張</w:t>
            </w:r>
          </w:p>
          <w:p>
            <w:pPr>
              <w:pStyle w:val="Style18"/>
              <w:snapToGrid w:val="false"/>
              <w:spacing w:lineRule="exact" w:line="440"/>
              <w:ind w:left="286" w:hanging="286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sz w:val="28"/>
                <w:szCs w:val="28"/>
              </w:rPr>
              <w:t>防範嚴重特殊傳染性肺炎船員健康狀況聲明表</w:t>
            </w:r>
          </w:p>
          <w:p>
            <w:pPr>
              <w:pStyle w:val="Style18"/>
              <w:snapToGrid w:val="false"/>
              <w:spacing w:lineRule="exact" w:line="560"/>
              <w:jc w:val="both"/>
              <w:rPr/>
            </w:pPr>
            <w:r>
              <w:rPr>
                <w:rStyle w:val="Style14"/>
                <w:rFonts w:eastAsia="標楷體" w:ascii="標楷體" w:hAnsi="標楷體"/>
                <w:sz w:val="28"/>
                <w:szCs w:val="28"/>
              </w:rPr>
              <w:t>□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其他公務註記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  <w:u w:val="single"/>
              </w:rPr>
              <w:t xml:space="preserve">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8"/>
              <w:snapToGrid w:val="false"/>
              <w:spacing w:lineRule="exact" w:line="32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</w:tbl>
    <w:p>
      <w:pPr>
        <w:pStyle w:val="Style18"/>
        <w:widowControl/>
        <w:rPr>
          <w:rFonts w:ascii="Times New Roman" w:hAnsi="Times New Roman" w:eastAsia="標楷體"/>
          <w:szCs w:val="24"/>
        </w:rPr>
      </w:pPr>
      <w:r>
        <w:rPr>
          <w:rFonts w:ascii="Times New Roman" w:hAnsi="Times New Roman" w:eastAsia="標楷體"/>
          <w:szCs w:val="24"/>
        </w:rPr>
        <w:t>註：</w:t>
      </w:r>
    </w:p>
    <w:p>
      <w:pPr>
        <w:pStyle w:val="Style22"/>
        <w:widowControl/>
        <w:numPr>
          <w:ilvl w:val="0"/>
          <w:numId w:val="1"/>
        </w:numPr>
        <w:tabs>
          <w:tab w:val="left" w:pos="0" w:leader="none"/>
        </w:tabs>
        <w:ind w:left="840" w:hanging="360"/>
        <w:jc w:val="both"/>
        <w:rPr>
          <w:rFonts w:ascii="Times New Roman" w:hAnsi="Times New Roman" w:eastAsia="標楷體"/>
          <w:szCs w:val="24"/>
        </w:rPr>
      </w:pPr>
      <w:r>
        <w:rPr>
          <w:rFonts w:ascii="Times New Roman" w:hAnsi="Times New Roman" w:eastAsia="標楷體"/>
          <w:szCs w:val="24"/>
        </w:rPr>
        <w:t>本聯合檢查單使用於</w:t>
      </w:r>
      <w:r>
        <w:rPr>
          <w:rFonts w:eastAsia="標楷體" w:ascii="Times New Roman" w:hAnsi="Times New Roman"/>
          <w:szCs w:val="24"/>
        </w:rPr>
        <w:t>COVID-19</w:t>
      </w:r>
      <w:r>
        <w:rPr>
          <w:rFonts w:ascii="Times New Roman" w:hAnsi="Times New Roman" w:eastAsia="標楷體"/>
          <w:szCs w:val="24"/>
        </w:rPr>
        <w:t>疫情期間，商船船員入境因疫情管控須辦理之核發</w:t>
      </w:r>
      <w:r>
        <w:rPr>
          <w:rFonts w:eastAsia="標楷體" w:ascii="Times New Roman" w:hAnsi="Times New Roman"/>
          <w:szCs w:val="24"/>
        </w:rPr>
        <w:t>/</w:t>
      </w:r>
      <w:r>
        <w:rPr>
          <w:rFonts w:ascii="Times New Roman" w:hAnsi="Times New Roman" w:eastAsia="標楷體"/>
          <w:szCs w:val="24"/>
        </w:rPr>
        <w:t>查驗文件；非因疫情管控所需之入境文件，仍依各機關之原規定辦理。</w:t>
      </w:r>
    </w:p>
    <w:p>
      <w:pPr>
        <w:pStyle w:val="Style22"/>
        <w:widowControl/>
        <w:numPr>
          <w:ilvl w:val="0"/>
          <w:numId w:val="1"/>
        </w:numPr>
        <w:tabs>
          <w:tab w:val="left" w:pos="0" w:leader="none"/>
        </w:tabs>
        <w:ind w:left="840" w:hanging="360"/>
        <w:jc w:val="both"/>
        <w:rPr>
          <w:rFonts w:ascii="Times New Roman" w:hAnsi="Times New Roman" w:eastAsia="標楷體"/>
          <w:szCs w:val="24"/>
        </w:rPr>
      </w:pPr>
      <w:r>
        <w:rPr>
          <w:rFonts w:ascii="Times New Roman" w:hAnsi="Times New Roman" w:eastAsia="標楷體"/>
          <w:szCs w:val="24"/>
        </w:rPr>
        <w:t>申請國內航行證明者，流程僅至航港局；若船員涉及入出境，請至移民署及疾管署申請核發相關文件。</w:t>
      </w:r>
    </w:p>
    <w:p>
      <w:pPr>
        <w:pStyle w:val="Style22"/>
        <w:widowControl/>
        <w:numPr>
          <w:ilvl w:val="0"/>
          <w:numId w:val="1"/>
        </w:numPr>
        <w:tabs>
          <w:tab w:val="left" w:pos="0" w:leader="none"/>
        </w:tabs>
        <w:ind w:left="840" w:hanging="360"/>
        <w:jc w:val="both"/>
        <w:rPr>
          <w:rFonts w:ascii="Times New Roman" w:hAnsi="Times New Roman" w:eastAsia="標楷體"/>
          <w:szCs w:val="24"/>
        </w:rPr>
      </w:pPr>
      <w:r>
        <w:rPr>
          <w:rFonts w:ascii="Times New Roman" w:hAnsi="Times New Roman" w:eastAsia="標楷體"/>
          <w:szCs w:val="24"/>
        </w:rPr>
        <w:t>本聯合檢查表至各單位辦理完成後，請繳回航港局航務中心留存，航港局得提供疾病管制署及移民署調閱。</w:t>
      </w:r>
    </w:p>
    <w:p>
      <w:pPr>
        <w:pStyle w:val="Style22"/>
        <w:widowControl/>
        <w:numPr>
          <w:ilvl w:val="0"/>
          <w:numId w:val="1"/>
        </w:numPr>
        <w:tabs>
          <w:tab w:val="left" w:pos="0" w:leader="none"/>
        </w:tabs>
        <w:ind w:left="840" w:hanging="360"/>
        <w:jc w:val="both"/>
        <w:rPr/>
      </w:pPr>
      <w:r>
        <w:rPr>
          <w:rStyle w:val="Style14"/>
          <w:rFonts w:ascii="Times New Roman" w:hAnsi="Times New Roman" w:eastAsia="標楷體"/>
          <w:szCs w:val="24"/>
        </w:rPr>
        <w:t>本聯合檢查表將依中央疫情指揮中心宣布措施滾動修正。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851" w:footer="992" w:bottom="851" w:gutter="0"/>
      <w:pgNumType w:fmt="decimal"/>
      <w:formProt w:val="false"/>
      <w:textDirection w:val="lrTb"/>
      <w:docGrid w:type="lines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alibri Light">
    <w:charset w:val="00"/>
    <w:family w:val="swiss"/>
    <w:pitch w:val="variable"/>
  </w:font>
  <w:font w:name="標楷體">
    <w:charset w:val="00"/>
    <w:family w:val="script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center"/>
      <w:rPr/>
    </w:pPr>
    <w:r>
      <w:rPr/>
    </w:r>
  </w:p>
  <w:p>
    <w:pPr>
      <w:pStyle w:val="Style2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jc w:val="right"/>
      <w:rPr>
        <w:rFonts w:ascii="Times New Roman" w:hAnsi="Times New Roman" w:eastAsia="標楷體"/>
      </w:rPr>
    </w:pPr>
    <w:r>
      <w:rPr>
        <w:rFonts w:eastAsia="標楷體" w:ascii="Times New Roman" w:hAnsi="Times New Roman"/>
      </w:rPr>
      <w:t>1090528</w:t>
    </w:r>
    <w:r>
      <w:rPr>
        <w:rFonts w:ascii="Times New Roman" w:hAnsi="Times New Roman" w:eastAsia="標楷體"/>
      </w:rPr>
      <w:t>更新</w:t>
    </w:r>
  </w:p>
  <w:p>
    <w:pPr>
      <w:pStyle w:val="Style19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8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kern w:val="2"/>
        <w:sz w:val="24"/>
        <w:szCs w:val="22"/>
        <w:lang w:val="en-US" w:eastAsia="zh-TW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FFFFFF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basedOn w:val="Style14"/>
    <w:qFormat/>
    <w:rPr>
      <w:sz w:val="20"/>
      <w:szCs w:val="20"/>
    </w:rPr>
  </w:style>
  <w:style w:type="character" w:styleId="Style16">
    <w:name w:val="頁尾 字元"/>
    <w:basedOn w:val="Style14"/>
    <w:qFormat/>
    <w:rPr>
      <w:sz w:val="20"/>
      <w:szCs w:val="20"/>
    </w:rPr>
  </w:style>
  <w:style w:type="character" w:styleId="Style17">
    <w:name w:val="註解方塊文字 字元"/>
    <w:basedOn w:val="Style14"/>
    <w:qFormat/>
    <w:rPr>
      <w:rFonts w:ascii="Calibri Light" w:hAnsi="Calibri Light" w:eastAsia="新細明體" w:cs="Times New Roman"/>
      <w:sz w:val="18"/>
      <w:szCs w:val="18"/>
    </w:rPr>
  </w:style>
  <w:style w:type="paragraph" w:styleId="Style18">
    <w:name w:val="內文"/>
    <w:qFormat/>
    <w:pPr>
      <w:keepNext w:val="false"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paragraph" w:styleId="Style19">
    <w:name w:val="頁首"/>
    <w:basedOn w:val="Style18"/>
    <w:qFormat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0">
    <w:name w:val="頁尾"/>
    <w:basedOn w:val="Style18"/>
    <w:qFormat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1">
    <w:name w:val="註解方塊文字"/>
    <w:basedOn w:val="Style18"/>
    <w:qFormat/>
    <w:pPr>
      <w:suppressAutoHyphens w:val="true"/>
    </w:pPr>
    <w:rPr>
      <w:rFonts w:ascii="Calibri Light" w:hAnsi="Calibri Light"/>
      <w:sz w:val="18"/>
      <w:szCs w:val="18"/>
    </w:rPr>
  </w:style>
  <w:style w:type="paragraph" w:styleId="Style22">
    <w:name w:val="清單段落"/>
    <w:basedOn w:val="Style18"/>
    <w:qFormat/>
    <w:pPr>
      <w:suppressAutoHyphens w:val="true"/>
      <w:ind w:left="480" w:hanging="0"/>
    </w:pPr>
    <w:rPr/>
  </w:style>
  <w:style w:type="paragraph" w:styleId="Header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LibreOffice/5.4.7.2$Linux_X86_64 LibreOffice_project/c838ef25c16710f8838b1faec480ebba495259d0</Application>
  <Pages>1</Pages>
  <Words>88</Words>
  <Characters>502</Characters>
  <CharactersWithSpaces>589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2020-06-02T01:38:00Z</dcterms:created>
  <dc:creator>鄒宜真</dc:creator>
  <dc:description/>
  <dc:language>en-US</dc:language>
  <cp:lastModifiedBy>USER</cp:lastModifiedBy>
  <cp:lastPrinted>2020-05-19T07:12:00Z</cp:lastPrinted>
  <dcterms:modified xsi:type="dcterms:W3CDTF">2020-06-02T01:38:00Z</dcterms:modified>
  <cp:revision>2</cp:revision>
  <dc:subject/>
  <dc:title/>
</cp:coreProperties>
</file>