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5893" w14:textId="22A1F650" w:rsidR="001F1051" w:rsidRDefault="001F1051" w:rsidP="00022913">
      <w:pPr>
        <w:shd w:val="clear" w:color="auto" w:fill="FFFFFF"/>
        <w:spacing w:after="0" w:line="240" w:lineRule="auto"/>
        <w:jc w:val="center"/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</w:pPr>
      <w:r w:rsidRPr="00564B92"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  <w:t>公告標題</w:t>
      </w:r>
      <w:r w:rsidRPr="00564B92"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  <w:t xml:space="preserve">: </w:t>
      </w:r>
      <w:r w:rsidR="00793DE6" w:rsidRPr="00793DE6"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  <w:t>Floatel International</w:t>
      </w:r>
      <w:r w:rsidRPr="00564B92"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  <w:t>招募</w:t>
      </w:r>
      <w:r w:rsidR="00034B47">
        <w:rPr>
          <w:rFonts w:ascii="Arial" w:eastAsia="標楷體" w:hAnsi="Arial" w:cs="Arial" w:hint="eastAsia"/>
          <w:b/>
          <w:bCs/>
          <w:i/>
          <w:iCs/>
          <w:color w:val="222222"/>
          <w:sz w:val="24"/>
          <w:szCs w:val="24"/>
          <w:u w:val="single"/>
        </w:rPr>
        <w:t>8</w:t>
      </w:r>
      <w:r w:rsidR="007456F1" w:rsidRPr="00034B47"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  <w:t>名</w:t>
      </w:r>
      <w:r w:rsidR="00071782" w:rsidRPr="00210D53"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  <w:t>實習生</w:t>
      </w:r>
    </w:p>
    <w:p w14:paraId="079C0873" w14:textId="77777777" w:rsidR="00F77654" w:rsidRPr="00564B92" w:rsidRDefault="00F77654" w:rsidP="00022913">
      <w:pPr>
        <w:shd w:val="clear" w:color="auto" w:fill="FFFFFF"/>
        <w:spacing w:after="0" w:line="240" w:lineRule="auto"/>
        <w:jc w:val="center"/>
        <w:rPr>
          <w:rFonts w:ascii="Arial" w:eastAsia="標楷體" w:hAnsi="Arial" w:cs="Arial"/>
          <w:b/>
          <w:bCs/>
          <w:i/>
          <w:iCs/>
          <w:color w:val="222222"/>
          <w:sz w:val="24"/>
          <w:szCs w:val="24"/>
          <w:u w:val="single"/>
        </w:rPr>
      </w:pPr>
    </w:p>
    <w:p w14:paraId="29783BBF" w14:textId="77777777" w:rsidR="001F1051" w:rsidRPr="00564B92" w:rsidRDefault="001F1051" w:rsidP="00B36B13">
      <w:p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</w:p>
    <w:p w14:paraId="5A7E0CB2" w14:textId="3B949823" w:rsidR="00B36B13" w:rsidRPr="00564B92" w:rsidRDefault="00B36B13" w:rsidP="00B36B13">
      <w:p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大彰化離岸風力發電廠</w:t>
      </w:r>
      <w:r w:rsidR="00564B92" w:rsidRPr="00564B92">
        <w:rPr>
          <w:rFonts w:ascii="Arial" w:eastAsia="標楷體" w:hAnsi="Arial" w:cs="Arial"/>
          <w:color w:val="222222"/>
          <w:sz w:val="24"/>
          <w:szCs w:val="24"/>
        </w:rPr>
        <w:t xml:space="preserve"> (Greater </w:t>
      </w:r>
      <w:proofErr w:type="spellStart"/>
      <w:r w:rsidR="00564B92" w:rsidRPr="00564B92">
        <w:rPr>
          <w:rFonts w:ascii="Arial" w:eastAsia="標楷體" w:hAnsi="Arial" w:cs="Arial"/>
          <w:color w:val="222222"/>
          <w:sz w:val="24"/>
          <w:szCs w:val="24"/>
        </w:rPr>
        <w:t>ChangHua</w:t>
      </w:r>
      <w:proofErr w:type="spellEnd"/>
      <w:r w:rsidR="00564B92" w:rsidRPr="00564B92">
        <w:rPr>
          <w:rFonts w:ascii="Arial" w:eastAsia="標楷體" w:hAnsi="Arial" w:cs="Arial"/>
          <w:color w:val="222222"/>
          <w:sz w:val="24"/>
          <w:szCs w:val="24"/>
        </w:rPr>
        <w:t xml:space="preserve"> 1 &amp; 2a)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承包商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Floatel International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依非本國籍離岸風力發電船舶之船員僱用申請程序，擬招募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8</w:t>
      </w:r>
      <w:r w:rsidRPr="00034B47">
        <w:rPr>
          <w:rFonts w:ascii="Arial" w:eastAsia="標楷體" w:hAnsi="Arial" w:cs="Arial"/>
          <w:color w:val="222222"/>
          <w:sz w:val="24"/>
          <w:szCs w:val="24"/>
        </w:rPr>
        <w:t>名</w:t>
      </w:r>
      <w:r w:rsidR="00071782" w:rsidRPr="00071782">
        <w:rPr>
          <w:rFonts w:ascii="Arial" w:eastAsia="標楷體" w:hAnsi="Arial" w:cs="Arial" w:hint="eastAsia"/>
          <w:color w:val="222222"/>
          <w:sz w:val="24"/>
          <w:szCs w:val="24"/>
        </w:rPr>
        <w:t>實習生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。</w:t>
      </w:r>
    </w:p>
    <w:p w14:paraId="2F072CA4" w14:textId="41485124" w:rsidR="00662D06" w:rsidRPr="00564B92" w:rsidRDefault="00662D06" w:rsidP="00B36B13">
      <w:p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</w:p>
    <w:p w14:paraId="0E5DA973" w14:textId="24AE6A4F" w:rsidR="00662D06" w:rsidRPr="00564B92" w:rsidRDefault="00662D06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船舶類型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:  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Semi-Submersible DP3 Accommodation </w:t>
      </w:r>
      <w:r w:rsidR="00034B47">
        <w:rPr>
          <w:rFonts w:ascii="Arial" w:eastAsia="標楷體" w:hAnsi="Arial" w:cs="Arial"/>
          <w:color w:val="222222"/>
          <w:sz w:val="24"/>
          <w:szCs w:val="24"/>
        </w:rPr>
        <w:t>a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nd Construction Offshore Support Vessel</w:t>
      </w:r>
    </w:p>
    <w:p w14:paraId="50644CEC" w14:textId="33B54BAA" w:rsidR="00662D06" w:rsidRPr="00564B92" w:rsidRDefault="00662D06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船名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: 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Floatel Triumph</w:t>
      </w:r>
    </w:p>
    <w:p w14:paraId="1B6A006C" w14:textId="1CFA0220" w:rsidR="00564B92" w:rsidRPr="00564B92" w:rsidRDefault="00564B92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IMO No.: 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9707766</w:t>
      </w:r>
    </w:p>
    <w:p w14:paraId="57599CE3" w14:textId="089A94DC" w:rsidR="00564B92" w:rsidRPr="00564B92" w:rsidRDefault="00034B47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034B47">
        <w:rPr>
          <w:rFonts w:ascii="Arial" w:eastAsia="標楷體" w:hAnsi="Arial" w:cs="Arial"/>
          <w:color w:val="222222"/>
          <w:sz w:val="24"/>
          <w:szCs w:val="24"/>
        </w:rPr>
        <w:t>Operating Displacement: 26,803 MT</w:t>
      </w:r>
    </w:p>
    <w:p w14:paraId="4C8B633E" w14:textId="2EAA900A" w:rsidR="00564B92" w:rsidRPr="00564B92" w:rsidRDefault="00564B92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Propulsion Power: 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DP3 Vessel - </w:t>
      </w:r>
      <w:r w:rsidR="00034B47">
        <w:rPr>
          <w:rFonts w:ascii="Arial" w:eastAsia="標楷體" w:hAnsi="Arial" w:cs="Arial"/>
          <w:color w:val="222222"/>
          <w:sz w:val="24"/>
          <w:szCs w:val="24"/>
        </w:rPr>
        <w:t>S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ix </w:t>
      </w:r>
      <w:proofErr w:type="spellStart"/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Azimuthing</w:t>
      </w:r>
      <w:proofErr w:type="spellEnd"/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 Thrusters </w:t>
      </w:r>
      <w:r w:rsidR="00034B47">
        <w:rPr>
          <w:rFonts w:ascii="Arial" w:eastAsia="標楷體" w:hAnsi="Arial" w:cs="Arial"/>
          <w:color w:val="222222"/>
          <w:sz w:val="24"/>
          <w:szCs w:val="24"/>
        </w:rPr>
        <w:t>w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ith </w:t>
      </w:r>
      <w:r w:rsidR="00034B47">
        <w:rPr>
          <w:rFonts w:ascii="Arial" w:eastAsia="標楷體" w:hAnsi="Arial" w:cs="Arial"/>
          <w:color w:val="222222"/>
          <w:sz w:val="24"/>
          <w:szCs w:val="24"/>
        </w:rPr>
        <w:t>a</w:t>
      </w:r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 Bollard Pull Of 706 </w:t>
      </w:r>
      <w:proofErr w:type="spellStart"/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>Kn</w:t>
      </w:r>
      <w:proofErr w:type="spellEnd"/>
      <w:r w:rsidR="00034B47" w:rsidRPr="00034B47">
        <w:rPr>
          <w:rFonts w:ascii="Arial" w:eastAsia="標楷體" w:hAnsi="Arial" w:cs="Arial"/>
          <w:color w:val="222222"/>
          <w:sz w:val="24"/>
          <w:szCs w:val="24"/>
        </w:rPr>
        <w:t xml:space="preserve"> Each</w:t>
      </w:r>
    </w:p>
    <w:p w14:paraId="45615DCB" w14:textId="132886A3" w:rsidR="00662D06" w:rsidRPr="00564B92" w:rsidRDefault="00662D06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工作區域</w:t>
      </w:r>
      <w:r w:rsidR="009F518E">
        <w:rPr>
          <w:rFonts w:ascii="Arial" w:eastAsia="標楷體" w:hAnsi="Arial" w:cs="Arial" w:hint="eastAsia"/>
          <w:color w:val="222222"/>
          <w:sz w:val="24"/>
          <w:szCs w:val="24"/>
        </w:rPr>
        <w:t>：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台灣沿海離岸風電施工水域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, 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主要以彰化為主。</w:t>
      </w:r>
    </w:p>
    <w:p w14:paraId="3DE785A2" w14:textId="17C93959" w:rsidR="00662D06" w:rsidRPr="00564B92" w:rsidRDefault="00662D06" w:rsidP="00662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工作時間</w:t>
      </w:r>
      <w:r w:rsidR="009F518E">
        <w:rPr>
          <w:rFonts w:ascii="Arial" w:eastAsia="標楷體" w:hAnsi="Arial" w:cs="Arial" w:hint="eastAsia"/>
          <w:color w:val="222222"/>
          <w:sz w:val="24"/>
          <w:szCs w:val="24"/>
        </w:rPr>
        <w:t>：</w:t>
      </w:r>
      <w:r w:rsidR="00676D72" w:rsidRPr="00564B92">
        <w:rPr>
          <w:rFonts w:ascii="Arial" w:eastAsia="標楷體" w:hAnsi="Arial" w:cs="Arial"/>
          <w:color w:val="222222"/>
          <w:sz w:val="24"/>
          <w:szCs w:val="24"/>
        </w:rPr>
        <w:t>為</w:t>
      </w:r>
      <w:r w:rsidR="00034B47">
        <w:rPr>
          <w:rFonts w:ascii="Arial" w:eastAsia="標楷體" w:hAnsi="Arial" w:cs="Arial" w:hint="eastAsia"/>
          <w:color w:val="222222"/>
          <w:sz w:val="24"/>
          <w:szCs w:val="24"/>
        </w:rPr>
        <w:t>期</w:t>
      </w:r>
      <w:r w:rsidR="00034B47">
        <w:rPr>
          <w:rFonts w:ascii="Arial" w:eastAsia="標楷體" w:hAnsi="Arial" w:cs="Arial" w:hint="eastAsia"/>
          <w:color w:val="222222"/>
          <w:sz w:val="24"/>
          <w:szCs w:val="24"/>
        </w:rPr>
        <w:t>9</w:t>
      </w:r>
      <w:r w:rsidR="00034B47">
        <w:rPr>
          <w:rFonts w:ascii="Arial" w:eastAsia="標楷體" w:hAnsi="Arial" w:cs="Arial"/>
          <w:color w:val="222222"/>
          <w:sz w:val="24"/>
          <w:szCs w:val="24"/>
        </w:rPr>
        <w:t>0</w:t>
      </w:r>
      <w:r w:rsidR="00034B47">
        <w:rPr>
          <w:rFonts w:ascii="Arial" w:eastAsia="標楷體" w:hAnsi="Arial" w:cs="Arial" w:hint="eastAsia"/>
          <w:color w:val="222222"/>
          <w:sz w:val="24"/>
          <w:szCs w:val="24"/>
        </w:rPr>
        <w:t>天</w:t>
      </w:r>
      <w:r w:rsidR="00676D72" w:rsidRPr="00564B92">
        <w:rPr>
          <w:rFonts w:ascii="Arial" w:eastAsia="標楷體" w:hAnsi="Arial" w:cs="Arial"/>
          <w:color w:val="222222"/>
          <w:sz w:val="24"/>
          <w:szCs w:val="24"/>
        </w:rPr>
        <w:t xml:space="preserve">, </w:t>
      </w:r>
      <w:r w:rsidR="00676D72" w:rsidRPr="00564B92">
        <w:rPr>
          <w:rFonts w:ascii="Arial" w:eastAsia="標楷體" w:hAnsi="Arial" w:cs="Arial"/>
          <w:color w:val="222222"/>
          <w:sz w:val="24"/>
          <w:szCs w:val="24"/>
        </w:rPr>
        <w:t>並視工程進度決定</w:t>
      </w:r>
      <w:r w:rsidR="00564B92" w:rsidRPr="00564B92">
        <w:rPr>
          <w:rFonts w:ascii="Arial" w:eastAsia="標楷體" w:hAnsi="Arial" w:cs="Arial"/>
          <w:color w:val="222222"/>
          <w:sz w:val="24"/>
          <w:szCs w:val="24"/>
        </w:rPr>
        <w:t>延長與否。</w:t>
      </w:r>
    </w:p>
    <w:p w14:paraId="40BBBC09" w14:textId="36A67A7F" w:rsidR="00676D72" w:rsidRPr="00564B92" w:rsidRDefault="00676D72" w:rsidP="00676D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徵求職級與資格</w:t>
      </w:r>
      <w:r w:rsidR="009F518E">
        <w:rPr>
          <w:rFonts w:ascii="Arial" w:eastAsia="標楷體" w:hAnsi="Arial" w:cs="Arial" w:hint="eastAsia"/>
          <w:color w:val="222222"/>
          <w:sz w:val="24"/>
          <w:szCs w:val="24"/>
        </w:rPr>
        <w:t>：</w:t>
      </w:r>
    </w:p>
    <w:p w14:paraId="2C50492F" w14:textId="77777777" w:rsidR="00676D72" w:rsidRPr="00564B92" w:rsidRDefault="00676D72" w:rsidP="00676D7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</w:p>
    <w:p w14:paraId="161AD124" w14:textId="78DD0B44" w:rsidR="00676D72" w:rsidRPr="00F77654" w:rsidRDefault="00676D72" w:rsidP="00676D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  <w:r w:rsidRPr="00F77654">
        <w:rPr>
          <w:rFonts w:ascii="Arial" w:eastAsia="標楷體" w:hAnsi="Arial" w:cs="Arial"/>
          <w:b/>
          <w:bCs/>
          <w:color w:val="222222"/>
          <w:sz w:val="24"/>
          <w:szCs w:val="24"/>
        </w:rPr>
        <w:t xml:space="preserve"> </w:t>
      </w:r>
      <w:r w:rsidR="00B07CAC">
        <w:rPr>
          <w:rFonts w:ascii="Arial" w:eastAsia="標楷體" w:hAnsi="Arial" w:cs="Arial"/>
          <w:b/>
          <w:bCs/>
          <w:color w:val="222222"/>
          <w:sz w:val="24"/>
          <w:szCs w:val="24"/>
        </w:rPr>
        <w:t>DP Operator</w:t>
      </w:r>
      <w:r w:rsidR="00477E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動態定位操作員</w:t>
      </w:r>
      <w:r w:rsidR="00415C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實習生</w:t>
      </w:r>
      <w:r w:rsidR="00B07CAC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一</w:t>
      </w:r>
      <w:r w:rsidRPr="00F77654">
        <w:rPr>
          <w:rFonts w:ascii="Arial" w:eastAsia="標楷體" w:hAnsi="Arial" w:cs="Arial"/>
          <w:b/>
          <w:bCs/>
          <w:color w:val="222222"/>
          <w:sz w:val="24"/>
          <w:szCs w:val="24"/>
        </w:rPr>
        <w:t>名</w:t>
      </w:r>
    </w:p>
    <w:p w14:paraId="6B5E5CA1" w14:textId="77777777" w:rsidR="00676D72" w:rsidRPr="00564B92" w:rsidRDefault="00676D72" w:rsidP="00676D7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</w:p>
    <w:p w14:paraId="0D81C61A" w14:textId="77777777" w:rsidR="00477EB5" w:rsidRPr="00477EB5" w:rsidRDefault="00477EB5" w:rsidP="00477EB5">
      <w:pPr>
        <w:pStyle w:val="a4"/>
        <w:numPr>
          <w:ilvl w:val="0"/>
          <w:numId w:val="4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擁有海事研究中的高等證明之STCW證書（如有需要，須包含甲板或發動機）</w:t>
      </w:r>
    </w:p>
    <w:p w14:paraId="279BDBC8" w14:textId="214B416E" w:rsidR="00477EB5" w:rsidRPr="00477EB5" w:rsidRDefault="00477EB5" w:rsidP="00477EB5">
      <w:pPr>
        <w:pStyle w:val="a4"/>
        <w:numPr>
          <w:ilvl w:val="0"/>
          <w:numId w:val="4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STCW A-II/1 或更高級別的能力證書、DP Unlimited 證書、STCW IV/2 GMDSS/GOC 證書、STCW A-VI/1-4 基本安全熟練程度證書、STCW A- VI/6.6-8 指定保安職責熟練證書，STCW VI/2.1 救生艇筏和救助艇熟練證書，STCW VI/3.1 高級消防熟練證書</w:t>
      </w:r>
    </w:p>
    <w:p w14:paraId="37E3614E" w14:textId="2918C514" w:rsidR="00477EB5" w:rsidRPr="00477EB5" w:rsidRDefault="00477EB5" w:rsidP="00477EB5">
      <w:pPr>
        <w:pStyle w:val="a4"/>
        <w:numPr>
          <w:ilvl w:val="0"/>
          <w:numId w:val="4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由於船上大部分船員為外籍人士，需要流利的英語溝通能力，MARLIN 考試成績需達到75%以上</w:t>
      </w:r>
    </w:p>
    <w:p w14:paraId="312F0751" w14:textId="77777777" w:rsidR="00477EB5" w:rsidRPr="00477EB5" w:rsidRDefault="00477EB5" w:rsidP="00477EB5">
      <w:pPr>
        <w:pStyle w:val="a4"/>
        <w:numPr>
          <w:ilvl w:val="0"/>
          <w:numId w:val="4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離岸工作健康體檢批准之證書（OGUK / STCW醫療）</w:t>
      </w:r>
    </w:p>
    <w:p w14:paraId="76A8FF71" w14:textId="7DF81448" w:rsidR="00477EB5" w:rsidRPr="00477EB5" w:rsidRDefault="00477EB5" w:rsidP="00477EB5">
      <w:pPr>
        <w:pStyle w:val="a4"/>
        <w:numPr>
          <w:ilvl w:val="0"/>
          <w:numId w:val="4"/>
        </w:numPr>
        <w:spacing w:after="0"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海上操作員的逃生訓練（OPITO BOSIET / FOET）</w:t>
      </w:r>
    </w:p>
    <w:p w14:paraId="3CC2E74E" w14:textId="0F6F0943" w:rsidR="00D10895" w:rsidRPr="00564B92" w:rsidRDefault="00D10895" w:rsidP="00D10895">
      <w:pPr>
        <w:shd w:val="clear" w:color="auto" w:fill="FFFFFF"/>
        <w:spacing w:after="0" w:line="240" w:lineRule="auto"/>
        <w:rPr>
          <w:rFonts w:ascii="Arial" w:eastAsia="標楷體" w:hAnsi="Arial" w:cs="Arial" w:hint="eastAsia"/>
          <w:color w:val="222222"/>
          <w:sz w:val="24"/>
          <w:szCs w:val="24"/>
        </w:rPr>
      </w:pPr>
    </w:p>
    <w:p w14:paraId="31C318C5" w14:textId="301195A2" w:rsidR="00D10895" w:rsidRDefault="00B07CAC" w:rsidP="00D1089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A</w:t>
      </w:r>
      <w:r>
        <w:rPr>
          <w:rFonts w:ascii="Arial" w:eastAsia="標楷體" w:hAnsi="Arial" w:cs="Arial"/>
          <w:b/>
          <w:bCs/>
          <w:color w:val="222222"/>
          <w:sz w:val="24"/>
          <w:szCs w:val="24"/>
        </w:rPr>
        <w:t>ble bodied Seaman</w:t>
      </w:r>
      <w:r w:rsidR="00477E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幹練水手</w:t>
      </w:r>
      <w:r w:rsidR="00415C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實習生</w:t>
      </w:r>
      <w:r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三</w:t>
      </w:r>
      <w:r w:rsidR="00D10895" w:rsidRPr="00F77654">
        <w:rPr>
          <w:rFonts w:ascii="Arial" w:eastAsia="標楷體" w:hAnsi="Arial" w:cs="Arial"/>
          <w:b/>
          <w:bCs/>
          <w:color w:val="222222"/>
          <w:sz w:val="24"/>
          <w:szCs w:val="24"/>
        </w:rPr>
        <w:t>名</w:t>
      </w:r>
    </w:p>
    <w:p w14:paraId="243EBC74" w14:textId="77777777" w:rsidR="00AE4A82" w:rsidRPr="00F77654" w:rsidRDefault="00AE4A82" w:rsidP="00AE4A8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</w:p>
    <w:p w14:paraId="5E9A733B" w14:textId="77777777" w:rsidR="00477EB5" w:rsidRPr="00477EB5" w:rsidRDefault="00477EB5" w:rsidP="00477EB5">
      <w:pPr>
        <w:pStyle w:val="a4"/>
        <w:numPr>
          <w:ilvl w:val="0"/>
          <w:numId w:val="6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擁有海事研究中的高等證明之STCW證書（如有需要，須包含甲板或發動機）</w:t>
      </w:r>
    </w:p>
    <w:p w14:paraId="3A353C3E" w14:textId="2754EFD7" w:rsidR="00477EB5" w:rsidRPr="00477EB5" w:rsidRDefault="00477EB5" w:rsidP="00477EB5">
      <w:pPr>
        <w:pStyle w:val="a4"/>
        <w:numPr>
          <w:ilvl w:val="0"/>
          <w:numId w:val="6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STCW A-III/1 或更高級別的能力證書，STCW A-VI/1-4 基本安全能力證書，STCW A-VI/6.6-8 指定安全職責能力證書，STCW VI/2.1 能力證書對於救生艇筏和救助艇，STCW VI/3.1 高級消防熟練證書</w:t>
      </w:r>
    </w:p>
    <w:p w14:paraId="6730CF31" w14:textId="77777777" w:rsidR="00477EB5" w:rsidRPr="00477EB5" w:rsidRDefault="00477EB5" w:rsidP="00477EB5">
      <w:pPr>
        <w:pStyle w:val="a4"/>
        <w:numPr>
          <w:ilvl w:val="0"/>
          <w:numId w:val="6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由於船上大部分船員為外籍人士，需要流利的英語溝通能力，MARLIN 考試成績需達到75%以上</w:t>
      </w:r>
    </w:p>
    <w:p w14:paraId="38B283B6" w14:textId="77777777" w:rsidR="00477EB5" w:rsidRPr="00477EB5" w:rsidRDefault="00477EB5" w:rsidP="00477EB5">
      <w:pPr>
        <w:pStyle w:val="a4"/>
        <w:numPr>
          <w:ilvl w:val="0"/>
          <w:numId w:val="6"/>
        </w:numPr>
        <w:spacing w:after="0" w:line="240" w:lineRule="auto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離岸工作健康體檢批准之證書（OGUK / STCW醫療）</w:t>
      </w:r>
    </w:p>
    <w:p w14:paraId="1A1AD41F" w14:textId="28C21529" w:rsidR="00477EB5" w:rsidRPr="00477EB5" w:rsidRDefault="00477EB5" w:rsidP="00477EB5">
      <w:pPr>
        <w:pStyle w:val="a4"/>
        <w:numPr>
          <w:ilvl w:val="0"/>
          <w:numId w:val="6"/>
        </w:numPr>
        <w:spacing w:after="0"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海上操作員的逃生訓練（OPITO BOSIET / FOET）</w:t>
      </w:r>
    </w:p>
    <w:p w14:paraId="05718F4F" w14:textId="77777777" w:rsidR="00FA3FFF" w:rsidRDefault="00FA3FFF" w:rsidP="00B07CAC">
      <w:pPr>
        <w:shd w:val="clear" w:color="auto" w:fill="FFFFFF"/>
        <w:spacing w:after="0" w:line="240" w:lineRule="auto"/>
        <w:rPr>
          <w:rFonts w:ascii="Arial" w:eastAsia="標楷體" w:hAnsi="Arial" w:cs="Arial" w:hint="eastAsia"/>
          <w:color w:val="222222"/>
          <w:sz w:val="24"/>
          <w:szCs w:val="24"/>
        </w:rPr>
      </w:pPr>
    </w:p>
    <w:p w14:paraId="4AF2848B" w14:textId="7A7B28DF" w:rsidR="00B07CAC" w:rsidRDefault="00B07CAC" w:rsidP="00C55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lastRenderedPageBreak/>
        <w:t>3</w:t>
      </w:r>
      <w:r w:rsidRPr="009F518E">
        <w:rPr>
          <w:rFonts w:ascii="Arial" w:eastAsia="標楷體" w:hAnsi="Arial" w:cs="Arial"/>
          <w:b/>
          <w:bCs/>
          <w:color w:val="222222"/>
          <w:sz w:val="24"/>
          <w:szCs w:val="24"/>
          <w:vertAlign w:val="superscript"/>
        </w:rPr>
        <w:t>rd</w:t>
      </w:r>
      <w:r w:rsidRPr="009F518E">
        <w:rPr>
          <w:rFonts w:ascii="Arial" w:eastAsia="標楷體" w:hAnsi="Arial" w:cs="Arial"/>
          <w:b/>
          <w:bCs/>
          <w:color w:val="222222"/>
          <w:sz w:val="24"/>
          <w:szCs w:val="24"/>
        </w:rPr>
        <w:t xml:space="preserve"> Engineer</w:t>
      </w:r>
      <w:r w:rsidR="00477E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三管輪</w:t>
      </w:r>
      <w:r w:rsidR="00415C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實習生</w:t>
      </w: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一名</w:t>
      </w:r>
    </w:p>
    <w:p w14:paraId="7AC707D2" w14:textId="77777777" w:rsidR="00AE4A82" w:rsidRPr="009F518E" w:rsidRDefault="00AE4A82" w:rsidP="00AE4A8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</w:p>
    <w:p w14:paraId="2359D826" w14:textId="77777777" w:rsidR="00477EB5" w:rsidRPr="00477EB5" w:rsidRDefault="00477EB5" w:rsidP="00477EB5">
      <w:pPr>
        <w:pStyle w:val="a4"/>
        <w:numPr>
          <w:ilvl w:val="0"/>
          <w:numId w:val="8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擁有海事研究中的高等證明之STCW證書（如有需要，須包含甲板或發動機）</w:t>
      </w:r>
    </w:p>
    <w:p w14:paraId="3F2EDC52" w14:textId="77777777" w:rsidR="00477EB5" w:rsidRPr="00477EB5" w:rsidRDefault="00477EB5" w:rsidP="00477EB5">
      <w:pPr>
        <w:pStyle w:val="a4"/>
        <w:numPr>
          <w:ilvl w:val="0"/>
          <w:numId w:val="8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STCW A-III/1 或更高級別的能力證書，STCW A-VI/1-4 基本安全能力證書，STCW A-VI/6.6-8 指定安全職責能力證書，STCW VI/2.1 能力證書對於救生艇筏和救助艇，STCW VI/3.1 高級消防熟練證書</w:t>
      </w:r>
    </w:p>
    <w:p w14:paraId="5EC5D0AF" w14:textId="77777777" w:rsidR="00477EB5" w:rsidRPr="00477EB5" w:rsidRDefault="00477EB5" w:rsidP="00477EB5">
      <w:pPr>
        <w:pStyle w:val="a4"/>
        <w:numPr>
          <w:ilvl w:val="0"/>
          <w:numId w:val="8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由於船上大部分船員為外籍人士，需要流利的英語溝通能力，MARLIN 考試成績需達到75%以上</w:t>
      </w:r>
    </w:p>
    <w:p w14:paraId="08D0163C" w14:textId="77777777" w:rsidR="00477EB5" w:rsidRPr="00477EB5" w:rsidRDefault="00477EB5" w:rsidP="00477EB5">
      <w:pPr>
        <w:pStyle w:val="a4"/>
        <w:numPr>
          <w:ilvl w:val="0"/>
          <w:numId w:val="8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離岸工作健康體檢批准之證書（OGUK / STCW醫療）</w:t>
      </w:r>
    </w:p>
    <w:p w14:paraId="77944AFD" w14:textId="6E031F2E" w:rsidR="00477EB5" w:rsidRPr="00477EB5" w:rsidRDefault="00477EB5" w:rsidP="00477EB5">
      <w:pPr>
        <w:pStyle w:val="a4"/>
        <w:numPr>
          <w:ilvl w:val="0"/>
          <w:numId w:val="8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海上操作員的逃生訓練（OPITO BOSIET / FOET）</w:t>
      </w:r>
    </w:p>
    <w:p w14:paraId="0AFE90E1" w14:textId="77777777" w:rsidR="004C2B53" w:rsidRPr="00477EB5" w:rsidRDefault="004C2B53" w:rsidP="00477EB5">
      <w:pPr>
        <w:pStyle w:val="a4"/>
        <w:shd w:val="clear" w:color="auto" w:fill="FFFFFF"/>
        <w:spacing w:after="0" w:line="240" w:lineRule="auto"/>
        <w:ind w:left="1418"/>
        <w:rPr>
          <w:rFonts w:ascii="Arial" w:eastAsia="標楷體" w:hAnsi="Arial" w:cs="Arial" w:hint="eastAsia"/>
          <w:color w:val="222222"/>
          <w:sz w:val="24"/>
          <w:szCs w:val="24"/>
        </w:rPr>
      </w:pPr>
    </w:p>
    <w:p w14:paraId="1B8A0D33" w14:textId="2F31B1C1" w:rsidR="00B07CAC" w:rsidRDefault="00B07CAC" w:rsidP="00B07CA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M</w:t>
      </w:r>
      <w:r w:rsidRPr="009F518E">
        <w:rPr>
          <w:rFonts w:ascii="Arial" w:eastAsia="標楷體" w:hAnsi="Arial" w:cs="Arial"/>
          <w:b/>
          <w:bCs/>
          <w:color w:val="222222"/>
          <w:sz w:val="24"/>
          <w:szCs w:val="24"/>
        </w:rPr>
        <w:t>otorman</w:t>
      </w:r>
      <w:r w:rsidR="00477E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機匠長</w:t>
      </w:r>
      <w:r w:rsidR="00415C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實習生</w:t>
      </w: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一名</w:t>
      </w:r>
    </w:p>
    <w:p w14:paraId="212B25AE" w14:textId="77777777" w:rsidR="00AE4A82" w:rsidRPr="009F518E" w:rsidRDefault="00AE4A82" w:rsidP="00AE4A8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</w:p>
    <w:p w14:paraId="23C7F445" w14:textId="77777777" w:rsidR="00477EB5" w:rsidRPr="00477EB5" w:rsidRDefault="00477EB5" w:rsidP="00477EB5">
      <w:pPr>
        <w:pStyle w:val="a4"/>
        <w:numPr>
          <w:ilvl w:val="0"/>
          <w:numId w:val="9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擁有海事研究中的高等證明之STCW證書（如有需要，須包含甲板或發動機）</w:t>
      </w:r>
    </w:p>
    <w:p w14:paraId="629DC718" w14:textId="77777777" w:rsidR="00477EB5" w:rsidRPr="00477EB5" w:rsidRDefault="00477EB5" w:rsidP="00477EB5">
      <w:pPr>
        <w:pStyle w:val="a4"/>
        <w:numPr>
          <w:ilvl w:val="0"/>
          <w:numId w:val="9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適任證書 STCW III/5、基本安全熟練證書、STCW A-VI/6.6-8 指定保安職責熟練證書、STCW VI/2.1 救生艇筏和救助艇熟練證書</w:t>
      </w:r>
    </w:p>
    <w:p w14:paraId="48445E71" w14:textId="77777777" w:rsidR="00477EB5" w:rsidRPr="00477EB5" w:rsidRDefault="00477EB5" w:rsidP="00477EB5">
      <w:pPr>
        <w:pStyle w:val="a4"/>
        <w:numPr>
          <w:ilvl w:val="0"/>
          <w:numId w:val="9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由於船上大部分船員為外籍人士，需要流利的英語溝通能力，MARLIN 考試成績需達到75%以上</w:t>
      </w:r>
    </w:p>
    <w:p w14:paraId="6A54305B" w14:textId="77777777" w:rsidR="00477EB5" w:rsidRPr="00477EB5" w:rsidRDefault="00477EB5" w:rsidP="00477EB5">
      <w:pPr>
        <w:pStyle w:val="a4"/>
        <w:numPr>
          <w:ilvl w:val="0"/>
          <w:numId w:val="9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離岸工作健康體檢批准之證書（OGUK / STCW醫療）</w:t>
      </w:r>
    </w:p>
    <w:p w14:paraId="470D5A8E" w14:textId="7616F8D0" w:rsidR="00795D4A" w:rsidRPr="00477EB5" w:rsidRDefault="00477EB5" w:rsidP="00477EB5">
      <w:pPr>
        <w:pStyle w:val="a4"/>
        <w:numPr>
          <w:ilvl w:val="0"/>
          <w:numId w:val="9"/>
        </w:numPr>
        <w:spacing w:after="0" w:line="240" w:lineRule="auto"/>
        <w:ind w:left="1418" w:hanging="425"/>
        <w:rPr>
          <w:rFonts w:ascii="BiauKai" w:eastAsia="BiauKai" w:hAnsi="BiauKai" w:cs="新細明體" w:hint="eastAsia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海上操作員的逃生訓練（OPITO BOSIET / FOET）</w:t>
      </w:r>
    </w:p>
    <w:p w14:paraId="43A56439" w14:textId="77777777" w:rsidR="00795D4A" w:rsidRDefault="00795D4A" w:rsidP="00795D4A">
      <w:pPr>
        <w:pStyle w:val="a4"/>
        <w:shd w:val="clear" w:color="auto" w:fill="FFFFFF"/>
        <w:spacing w:after="0" w:line="240" w:lineRule="auto"/>
        <w:ind w:left="1418"/>
        <w:rPr>
          <w:rFonts w:ascii="Arial" w:eastAsia="標楷體" w:hAnsi="Arial" w:cs="Arial"/>
          <w:color w:val="222222"/>
          <w:sz w:val="24"/>
          <w:szCs w:val="24"/>
        </w:rPr>
      </w:pPr>
    </w:p>
    <w:p w14:paraId="655C4F55" w14:textId="21612A7A" w:rsidR="00B07CAC" w:rsidRDefault="00B07CAC" w:rsidP="00B07CA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M</w:t>
      </w:r>
      <w:r w:rsidRPr="009F518E">
        <w:rPr>
          <w:rFonts w:ascii="Arial" w:eastAsia="標楷體" w:hAnsi="Arial" w:cs="Arial"/>
          <w:b/>
          <w:bCs/>
          <w:color w:val="222222"/>
          <w:sz w:val="24"/>
          <w:szCs w:val="24"/>
        </w:rPr>
        <w:t>edic</w:t>
      </w:r>
      <w:r w:rsidR="00477E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醫療人員</w:t>
      </w:r>
      <w:r w:rsidR="00415C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實習生</w:t>
      </w: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一名</w:t>
      </w:r>
    </w:p>
    <w:p w14:paraId="3E025C5F" w14:textId="77777777" w:rsidR="00AE4A82" w:rsidRPr="009F518E" w:rsidRDefault="00AE4A82" w:rsidP="00AE4A8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</w:p>
    <w:p w14:paraId="55FBBAD5" w14:textId="77777777" w:rsidR="00477EB5" w:rsidRPr="00477EB5" w:rsidRDefault="00477EB5" w:rsidP="00477EB5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擁有海事研究中的高等證明之STCW證書（如有需要，須包含甲板或發動機）</w:t>
      </w:r>
    </w:p>
    <w:p w14:paraId="55CDB3D1" w14:textId="77777777" w:rsidR="00477EB5" w:rsidRPr="00477EB5" w:rsidRDefault="00477EB5" w:rsidP="00477EB5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具有至少 3 年創傷管理經驗的在該地區行醫的執照。擁有有效的IVT證書並通過以下培訓：BLS培訓、ACLS培訓和PHTLS</w:t>
      </w:r>
    </w:p>
    <w:p w14:paraId="486B9B37" w14:textId="77777777" w:rsidR="00477EB5" w:rsidRPr="00477EB5" w:rsidRDefault="00477EB5" w:rsidP="00477EB5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由於船上大部分船員為外籍人士，需要流利的英語溝通能力，MARLIN 考試成績需達到75%以上</w:t>
      </w:r>
    </w:p>
    <w:p w14:paraId="37792E73" w14:textId="77777777" w:rsidR="00477EB5" w:rsidRPr="00477EB5" w:rsidRDefault="00477EB5" w:rsidP="00477EB5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離岸工作健康體檢批准之證書（OGUK / STCW醫療）</w:t>
      </w:r>
    </w:p>
    <w:p w14:paraId="04D88E2C" w14:textId="5C5B592E" w:rsidR="005577C3" w:rsidRPr="00477EB5" w:rsidRDefault="00477EB5" w:rsidP="00477EB5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BiauKai" w:eastAsia="BiauKai" w:hAnsi="BiauKai" w:cs="新細明體" w:hint="eastAsia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海上操作員的逃生訓練（OPITO BOSIET / FOET）</w:t>
      </w:r>
    </w:p>
    <w:p w14:paraId="1C23580E" w14:textId="77777777" w:rsidR="00AE4A82" w:rsidRDefault="00AE4A82" w:rsidP="005577C3">
      <w:pPr>
        <w:pStyle w:val="a4"/>
        <w:shd w:val="clear" w:color="auto" w:fill="FFFFFF"/>
        <w:spacing w:after="0" w:line="240" w:lineRule="auto"/>
        <w:ind w:left="1418"/>
        <w:rPr>
          <w:rFonts w:ascii="Arial" w:eastAsia="標楷體" w:hAnsi="Arial" w:cs="Arial" w:hint="eastAsia"/>
          <w:color w:val="222222"/>
          <w:sz w:val="24"/>
          <w:szCs w:val="24"/>
        </w:rPr>
      </w:pPr>
    </w:p>
    <w:p w14:paraId="51B8D416" w14:textId="558B934F" w:rsidR="00B07CAC" w:rsidRDefault="00B07CAC" w:rsidP="00B07CA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R</w:t>
      </w:r>
      <w:r w:rsidRPr="009F518E">
        <w:rPr>
          <w:rFonts w:ascii="Arial" w:eastAsia="標楷體" w:hAnsi="Arial" w:cs="Arial"/>
          <w:b/>
          <w:bCs/>
          <w:color w:val="222222"/>
          <w:sz w:val="24"/>
          <w:szCs w:val="24"/>
        </w:rPr>
        <w:t>adio Administrator</w:t>
      </w:r>
      <w:r w:rsidR="00477E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無線電子員</w:t>
      </w:r>
      <w:r w:rsidR="00415CB5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實習生</w:t>
      </w:r>
      <w:r w:rsidRPr="009F518E">
        <w:rPr>
          <w:rFonts w:ascii="Arial" w:eastAsia="標楷體" w:hAnsi="Arial" w:cs="Arial" w:hint="eastAsia"/>
          <w:b/>
          <w:bCs/>
          <w:color w:val="222222"/>
          <w:sz w:val="24"/>
          <w:szCs w:val="24"/>
        </w:rPr>
        <w:t>一名</w:t>
      </w:r>
    </w:p>
    <w:p w14:paraId="0A85ADAC" w14:textId="77777777" w:rsidR="00AE4A82" w:rsidRPr="009F518E" w:rsidRDefault="00AE4A82" w:rsidP="00AE4A82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b/>
          <w:bCs/>
          <w:color w:val="222222"/>
          <w:sz w:val="24"/>
          <w:szCs w:val="24"/>
        </w:rPr>
      </w:pPr>
    </w:p>
    <w:p w14:paraId="2382DA81" w14:textId="77777777" w:rsidR="00477EB5" w:rsidRPr="00477EB5" w:rsidRDefault="00477EB5" w:rsidP="00477EB5">
      <w:pPr>
        <w:pStyle w:val="a4"/>
        <w:numPr>
          <w:ilvl w:val="0"/>
          <w:numId w:val="11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擁有海事研究中的高等證明之STCW證書（如有需要，須包含甲板或發動機）</w:t>
      </w:r>
    </w:p>
    <w:p w14:paraId="2663AE40" w14:textId="77777777" w:rsidR="00477EB5" w:rsidRPr="00477EB5" w:rsidRDefault="00477EB5" w:rsidP="00477EB5">
      <w:pPr>
        <w:pStyle w:val="a4"/>
        <w:numPr>
          <w:ilvl w:val="0"/>
          <w:numId w:val="11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STCW A-II/1 或更高能力證書、GMDSS/GOC STCW IV/2、STCW A-VI/1-4 基本安全熟練證書、STCW A-VI/6.6-8 指定安全職責熟練證書、STCW VI/2.1 救生艇筏和救助艇熟練證書，STCW VI/3.1 高級消防熟練證書</w:t>
      </w:r>
    </w:p>
    <w:p w14:paraId="0E6C0F95" w14:textId="77777777" w:rsidR="00477EB5" w:rsidRPr="00477EB5" w:rsidRDefault="00477EB5" w:rsidP="00477EB5">
      <w:pPr>
        <w:pStyle w:val="a4"/>
        <w:numPr>
          <w:ilvl w:val="0"/>
          <w:numId w:val="11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lastRenderedPageBreak/>
        <w:t>由於船上大部分船員為外籍人士，需要流利的英語溝通能力，MARLIN 考試成績需達到75%以上</w:t>
      </w:r>
    </w:p>
    <w:p w14:paraId="6AD3E35C" w14:textId="77777777" w:rsidR="00477EB5" w:rsidRPr="00477EB5" w:rsidRDefault="00477EB5" w:rsidP="00477EB5">
      <w:pPr>
        <w:pStyle w:val="a4"/>
        <w:numPr>
          <w:ilvl w:val="0"/>
          <w:numId w:val="11"/>
        </w:numPr>
        <w:spacing w:after="0" w:line="240" w:lineRule="auto"/>
        <w:ind w:left="1418" w:hanging="425"/>
        <w:rPr>
          <w:rFonts w:ascii="BiauKai" w:eastAsia="BiauKai" w:hAnsi="BiauKai" w:cs="新細明體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離岸工作健康體檢批准之證書（OGUK / STCW醫療）</w:t>
      </w:r>
    </w:p>
    <w:p w14:paraId="2DF1D5B5" w14:textId="0863FB26" w:rsidR="005577C3" w:rsidRPr="00477EB5" w:rsidRDefault="00477EB5" w:rsidP="00477EB5">
      <w:pPr>
        <w:pStyle w:val="a4"/>
        <w:numPr>
          <w:ilvl w:val="0"/>
          <w:numId w:val="11"/>
        </w:numPr>
        <w:spacing w:after="0" w:line="240" w:lineRule="auto"/>
        <w:ind w:left="1418" w:hanging="425"/>
        <w:rPr>
          <w:rFonts w:ascii="BiauKai" w:eastAsia="BiauKai" w:hAnsi="BiauKai" w:cs="新細明體" w:hint="eastAsia"/>
          <w:sz w:val="24"/>
          <w:szCs w:val="24"/>
        </w:rPr>
      </w:pPr>
      <w:r w:rsidRPr="00477EB5">
        <w:rPr>
          <w:rFonts w:ascii="BiauKai" w:eastAsia="BiauKai" w:hAnsi="BiauKai" w:cs="新細明體"/>
          <w:color w:val="404040"/>
          <w:sz w:val="24"/>
          <w:szCs w:val="24"/>
        </w:rPr>
        <w:t>海上操作員的逃生訓練（OPITO BOSIET / FOET）</w:t>
      </w:r>
    </w:p>
    <w:p w14:paraId="79B5253D" w14:textId="77777777" w:rsidR="001F1051" w:rsidRPr="00564B92" w:rsidRDefault="001F1051" w:rsidP="001F1051">
      <w:pPr>
        <w:pStyle w:val="a4"/>
        <w:shd w:val="clear" w:color="auto" w:fill="FFFFFF"/>
        <w:spacing w:after="0" w:line="240" w:lineRule="auto"/>
        <w:ind w:left="1440"/>
        <w:rPr>
          <w:rFonts w:ascii="Arial" w:eastAsia="標楷體" w:hAnsi="Arial" w:cs="Arial"/>
          <w:color w:val="222222"/>
          <w:sz w:val="24"/>
          <w:szCs w:val="24"/>
        </w:rPr>
      </w:pPr>
    </w:p>
    <w:p w14:paraId="29AD1AF5" w14:textId="0B590E3B" w:rsidR="00A64ED6" w:rsidRPr="00564B92" w:rsidRDefault="00A64ED6" w:rsidP="00A64ED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福利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: 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依照</w:t>
      </w:r>
      <w:r w:rsidR="00034B47">
        <w:rPr>
          <w:rFonts w:ascii="Arial" w:eastAsia="標楷體" w:hAnsi="Arial" w:cs="Arial" w:hint="eastAsia"/>
          <w:color w:val="222222"/>
          <w:sz w:val="24"/>
          <w:szCs w:val="24"/>
        </w:rPr>
        <w:t>船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員法相關規定。</w:t>
      </w:r>
    </w:p>
    <w:p w14:paraId="770CD66E" w14:textId="77777777" w:rsidR="00D10895" w:rsidRPr="00564B92" w:rsidRDefault="00D10895" w:rsidP="00D10895">
      <w:p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</w:p>
    <w:p w14:paraId="72111F1A" w14:textId="30D891ED" w:rsidR="00B36B13" w:rsidRPr="00564B92" w:rsidRDefault="00B36B13" w:rsidP="00745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4B9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F17582C" w14:textId="77777777" w:rsidR="007456F1" w:rsidRPr="00564B92" w:rsidRDefault="007456F1" w:rsidP="007456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>聯絡窗口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: 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新加坡商謝菲爾德能源私人有限公司台灣分公司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 (Sheffield Energy </w:t>
      </w:r>
    </w:p>
    <w:p w14:paraId="7F6301A4" w14:textId="5460FC91" w:rsidR="007456F1" w:rsidRPr="00564B92" w:rsidRDefault="007456F1" w:rsidP="007456F1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          Pte Ltd Taiwan Branch office)</w:t>
      </w:r>
    </w:p>
    <w:p w14:paraId="2D4EAE3F" w14:textId="3E7F6620" w:rsidR="007456F1" w:rsidRPr="00564B92" w:rsidRDefault="007456F1" w:rsidP="007456F1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</w:p>
    <w:p w14:paraId="387DBF27" w14:textId="42911F58" w:rsidR="007456F1" w:rsidRPr="00564B92" w:rsidRDefault="007456F1" w:rsidP="007456F1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          </w:t>
      </w:r>
      <w:r w:rsidR="00034B47">
        <w:rPr>
          <w:rFonts w:ascii="Arial" w:eastAsia="標楷體" w:hAnsi="Arial" w:cs="Arial" w:hint="eastAsia"/>
          <w:color w:val="222222"/>
          <w:sz w:val="24"/>
          <w:szCs w:val="24"/>
        </w:rPr>
        <w:t>黃小姐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/ 0978507189</w:t>
      </w:r>
    </w:p>
    <w:p w14:paraId="17594165" w14:textId="767DB298" w:rsidR="007456F1" w:rsidRPr="00564B92" w:rsidRDefault="007456F1" w:rsidP="007456F1">
      <w:pPr>
        <w:pStyle w:val="a4"/>
        <w:shd w:val="clear" w:color="auto" w:fill="FFFFFF"/>
        <w:spacing w:after="0" w:line="240" w:lineRule="auto"/>
        <w:rPr>
          <w:rFonts w:ascii="Arial" w:eastAsia="標楷體" w:hAnsi="Arial" w:cs="Arial"/>
          <w:color w:val="222222"/>
          <w:sz w:val="24"/>
          <w:szCs w:val="24"/>
        </w:rPr>
      </w:pPr>
      <w:r w:rsidRPr="00564B92">
        <w:rPr>
          <w:rFonts w:ascii="Arial" w:eastAsia="標楷體" w:hAnsi="Arial" w:cs="Arial"/>
          <w:color w:val="222222"/>
          <w:sz w:val="24"/>
          <w:szCs w:val="24"/>
        </w:rPr>
        <w:t xml:space="preserve">          </w:t>
      </w:r>
      <w:r w:rsidR="00034B47">
        <w:rPr>
          <w:rFonts w:ascii="Arial" w:eastAsia="標楷體" w:hAnsi="Arial" w:cs="Arial"/>
          <w:color w:val="222222"/>
          <w:sz w:val="24"/>
          <w:szCs w:val="24"/>
        </w:rPr>
        <w:t>Amanda.Huang</w:t>
      </w:r>
      <w:r w:rsidRPr="00564B92">
        <w:rPr>
          <w:rFonts w:ascii="Arial" w:eastAsia="標楷體" w:hAnsi="Arial" w:cs="Arial"/>
          <w:color w:val="222222"/>
          <w:sz w:val="24"/>
          <w:szCs w:val="24"/>
        </w:rPr>
        <w:t>@sheffieldintl.net</w:t>
      </w:r>
    </w:p>
    <w:sectPr w:rsidR="007456F1" w:rsidRPr="00564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5BE6" w14:textId="77777777" w:rsidR="00D17F72" w:rsidRDefault="00D17F72" w:rsidP="00071782">
      <w:pPr>
        <w:spacing w:after="0" w:line="240" w:lineRule="auto"/>
      </w:pPr>
      <w:r>
        <w:separator/>
      </w:r>
    </w:p>
  </w:endnote>
  <w:endnote w:type="continuationSeparator" w:id="0">
    <w:p w14:paraId="0934E0F8" w14:textId="77777777" w:rsidR="00D17F72" w:rsidRDefault="00D17F72" w:rsidP="000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D5CB" w14:textId="77777777" w:rsidR="00D17F72" w:rsidRDefault="00D17F72" w:rsidP="00071782">
      <w:pPr>
        <w:spacing w:after="0" w:line="240" w:lineRule="auto"/>
      </w:pPr>
      <w:r>
        <w:separator/>
      </w:r>
    </w:p>
  </w:footnote>
  <w:footnote w:type="continuationSeparator" w:id="0">
    <w:p w14:paraId="4DEAF63E" w14:textId="77777777" w:rsidR="00D17F72" w:rsidRDefault="00D17F72" w:rsidP="0007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8A4"/>
    <w:multiLevelType w:val="hybridMultilevel"/>
    <w:tmpl w:val="79BED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F0BEF"/>
    <w:multiLevelType w:val="hybridMultilevel"/>
    <w:tmpl w:val="0ABE5EA0"/>
    <w:lvl w:ilvl="0" w:tplc="30FC7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DCC"/>
    <w:multiLevelType w:val="hybridMultilevel"/>
    <w:tmpl w:val="1DA810DA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EEB239C"/>
    <w:multiLevelType w:val="hybridMultilevel"/>
    <w:tmpl w:val="89D8B8D0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19F705D"/>
    <w:multiLevelType w:val="hybridMultilevel"/>
    <w:tmpl w:val="E04A2B84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EDD2059"/>
    <w:multiLevelType w:val="hybridMultilevel"/>
    <w:tmpl w:val="7002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D068D"/>
    <w:multiLevelType w:val="hybridMultilevel"/>
    <w:tmpl w:val="24368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70D39"/>
    <w:multiLevelType w:val="hybridMultilevel"/>
    <w:tmpl w:val="B0068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0C4001"/>
    <w:multiLevelType w:val="hybridMultilevel"/>
    <w:tmpl w:val="4726F7FC"/>
    <w:lvl w:ilvl="0" w:tplc="04090001">
      <w:start w:val="1"/>
      <w:numFmt w:val="bullet"/>
      <w:lvlText w:val=""/>
      <w:lvlJc w:val="left"/>
      <w:pPr>
        <w:ind w:left="196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9" w15:restartNumberingAfterBreak="0">
    <w:nsid w:val="7867542D"/>
    <w:multiLevelType w:val="hybridMultilevel"/>
    <w:tmpl w:val="32B81948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790039E7"/>
    <w:multiLevelType w:val="hybridMultilevel"/>
    <w:tmpl w:val="1F0C6E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13"/>
    <w:rsid w:val="00022913"/>
    <w:rsid w:val="00026345"/>
    <w:rsid w:val="00034B47"/>
    <w:rsid w:val="000625EF"/>
    <w:rsid w:val="00071782"/>
    <w:rsid w:val="00104A80"/>
    <w:rsid w:val="001625A5"/>
    <w:rsid w:val="00170218"/>
    <w:rsid w:val="001A01BF"/>
    <w:rsid w:val="001F1051"/>
    <w:rsid w:val="002849BB"/>
    <w:rsid w:val="00344753"/>
    <w:rsid w:val="00361B75"/>
    <w:rsid w:val="003E7BD9"/>
    <w:rsid w:val="00415CB5"/>
    <w:rsid w:val="00477EB5"/>
    <w:rsid w:val="004917EB"/>
    <w:rsid w:val="004A025D"/>
    <w:rsid w:val="004C2B53"/>
    <w:rsid w:val="004F058F"/>
    <w:rsid w:val="005577C3"/>
    <w:rsid w:val="00564B92"/>
    <w:rsid w:val="005812A4"/>
    <w:rsid w:val="00662D06"/>
    <w:rsid w:val="00676D72"/>
    <w:rsid w:val="00682E99"/>
    <w:rsid w:val="00685912"/>
    <w:rsid w:val="007456F1"/>
    <w:rsid w:val="00793DE6"/>
    <w:rsid w:val="00795D4A"/>
    <w:rsid w:val="007A3F3F"/>
    <w:rsid w:val="00802033"/>
    <w:rsid w:val="009B1B3A"/>
    <w:rsid w:val="009F518E"/>
    <w:rsid w:val="00A13307"/>
    <w:rsid w:val="00A64ED6"/>
    <w:rsid w:val="00AD42F1"/>
    <w:rsid w:val="00AE4A82"/>
    <w:rsid w:val="00B07CAC"/>
    <w:rsid w:val="00B36B13"/>
    <w:rsid w:val="00BC2C3A"/>
    <w:rsid w:val="00C55257"/>
    <w:rsid w:val="00CB649C"/>
    <w:rsid w:val="00CE47DE"/>
    <w:rsid w:val="00D06B11"/>
    <w:rsid w:val="00D10895"/>
    <w:rsid w:val="00D15E4B"/>
    <w:rsid w:val="00D17F72"/>
    <w:rsid w:val="00DA43E1"/>
    <w:rsid w:val="00E7480E"/>
    <w:rsid w:val="00E75927"/>
    <w:rsid w:val="00E91F6F"/>
    <w:rsid w:val="00E97A69"/>
    <w:rsid w:val="00F07595"/>
    <w:rsid w:val="00F666DD"/>
    <w:rsid w:val="00F77654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2F62"/>
  <w15:chartTrackingRefBased/>
  <w15:docId w15:val="{3D221E05-9E41-4D85-87B1-E732BA2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B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2D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178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7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78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7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Chiu Chen</dc:creator>
  <cp:keywords/>
  <dc:description/>
  <cp:lastModifiedBy>SHI-YU HUANG</cp:lastModifiedBy>
  <cp:revision>5</cp:revision>
  <cp:lastPrinted>2021-10-01T09:12:00Z</cp:lastPrinted>
  <dcterms:created xsi:type="dcterms:W3CDTF">2021-10-08T05:09:00Z</dcterms:created>
  <dcterms:modified xsi:type="dcterms:W3CDTF">2021-10-12T13:30:00Z</dcterms:modified>
</cp:coreProperties>
</file>