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7D" w:rsidRPr="003703E3" w:rsidRDefault="00C8547D" w:rsidP="008A2645">
      <w:pPr>
        <w:tabs>
          <w:tab w:val="left" w:pos="3119"/>
        </w:tabs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F42114">
        <w:rPr>
          <w:rFonts w:ascii="標楷體" w:eastAsia="標楷體" w:hAnsi="標楷體" w:hint="eastAsia"/>
          <w:b/>
          <w:sz w:val="40"/>
          <w:szCs w:val="40"/>
        </w:rPr>
        <w:t>各</w:t>
      </w:r>
      <w:r w:rsidRPr="003703E3">
        <w:rPr>
          <w:rFonts w:ascii="標楷體" w:eastAsia="標楷體" w:hAnsi="標楷體" w:hint="eastAsia"/>
          <w:b/>
          <w:sz w:val="40"/>
          <w:szCs w:val="40"/>
        </w:rPr>
        <w:t>職級船上訓練紀錄</w:t>
      </w:r>
      <w:proofErr w:type="gramStart"/>
      <w:r w:rsidRPr="003703E3">
        <w:rPr>
          <w:rFonts w:ascii="標楷體" w:eastAsia="標楷體" w:hAnsi="標楷體" w:hint="eastAsia"/>
          <w:b/>
          <w:sz w:val="40"/>
          <w:szCs w:val="40"/>
        </w:rPr>
        <w:t>簿</w:t>
      </w:r>
      <w:proofErr w:type="gramEnd"/>
      <w:r w:rsidRPr="003703E3">
        <w:rPr>
          <w:rFonts w:ascii="標楷體" w:eastAsia="標楷體" w:hAnsi="標楷體" w:hint="eastAsia"/>
          <w:b/>
          <w:sz w:val="40"/>
          <w:szCs w:val="40"/>
        </w:rPr>
        <w:t>審核須知</w:t>
      </w:r>
    </w:p>
    <w:p w:rsidR="001664B8" w:rsidRPr="003703E3" w:rsidRDefault="00CD2B8E" w:rsidP="00CD2B8E">
      <w:pPr>
        <w:tabs>
          <w:tab w:val="left" w:pos="3119"/>
        </w:tabs>
        <w:spacing w:before="100" w:beforeAutospacing="1" w:after="100" w:afterAutospacing="1" w:line="420" w:lineRule="exact"/>
        <w:jc w:val="right"/>
        <w:rPr>
          <w:rFonts w:eastAsia="標楷體"/>
          <w:szCs w:val="40"/>
        </w:rPr>
      </w:pPr>
      <w:r w:rsidRPr="003703E3">
        <w:rPr>
          <w:rFonts w:eastAsia="標楷體" w:hint="eastAsia"/>
          <w:kern w:val="0"/>
          <w:szCs w:val="40"/>
        </w:rPr>
        <w:t>中華民國</w:t>
      </w:r>
      <w:proofErr w:type="gramStart"/>
      <w:r w:rsidR="001664B8" w:rsidRPr="003703E3">
        <w:rPr>
          <w:rFonts w:eastAsia="標楷體"/>
          <w:kern w:val="0"/>
          <w:szCs w:val="40"/>
        </w:rPr>
        <w:t>104</w:t>
      </w:r>
      <w:r w:rsidR="001664B8" w:rsidRPr="003703E3">
        <w:rPr>
          <w:rFonts w:eastAsia="標楷體"/>
          <w:kern w:val="0"/>
          <w:szCs w:val="40"/>
        </w:rPr>
        <w:t>年</w:t>
      </w:r>
      <w:r w:rsidR="001664B8" w:rsidRPr="003703E3">
        <w:rPr>
          <w:rFonts w:eastAsia="標楷體"/>
          <w:kern w:val="0"/>
          <w:szCs w:val="40"/>
        </w:rPr>
        <w:t>2</w:t>
      </w:r>
      <w:r w:rsidR="001664B8" w:rsidRPr="003703E3">
        <w:rPr>
          <w:rFonts w:eastAsia="標楷體"/>
          <w:kern w:val="0"/>
          <w:szCs w:val="40"/>
        </w:rPr>
        <w:t>月</w:t>
      </w:r>
      <w:r w:rsidR="002B1FF6">
        <w:rPr>
          <w:rFonts w:eastAsia="標楷體" w:hint="eastAsia"/>
          <w:kern w:val="0"/>
          <w:szCs w:val="40"/>
        </w:rPr>
        <w:t>24</w:t>
      </w:r>
      <w:r w:rsidR="001664B8" w:rsidRPr="003703E3">
        <w:rPr>
          <w:rFonts w:eastAsia="標楷體"/>
          <w:kern w:val="0"/>
          <w:szCs w:val="40"/>
        </w:rPr>
        <w:t>日</w:t>
      </w:r>
      <w:r w:rsidR="001664B8" w:rsidRPr="003703E3">
        <w:rPr>
          <w:rFonts w:eastAsia="標楷體"/>
          <w:szCs w:val="40"/>
        </w:rPr>
        <w:t>航員字第</w:t>
      </w:r>
      <w:r w:rsidR="00AA014C">
        <w:rPr>
          <w:rFonts w:eastAsia="標楷體" w:hint="eastAsia"/>
          <w:szCs w:val="40"/>
        </w:rPr>
        <w:t>1</w:t>
      </w:r>
      <w:r w:rsidR="001664B8" w:rsidRPr="003703E3">
        <w:rPr>
          <w:rFonts w:eastAsia="標楷體" w:hint="eastAsia"/>
          <w:szCs w:val="40"/>
        </w:rPr>
        <w:t>041910062</w:t>
      </w:r>
      <w:r w:rsidRPr="003703E3">
        <w:rPr>
          <w:rFonts w:eastAsia="標楷體" w:hint="eastAsia"/>
          <w:szCs w:val="40"/>
        </w:rPr>
        <w:t>號</w:t>
      </w:r>
      <w:r w:rsidR="001664B8" w:rsidRPr="003703E3">
        <w:rPr>
          <w:rFonts w:eastAsia="標楷體"/>
          <w:szCs w:val="40"/>
        </w:rPr>
        <w:t>函</w:t>
      </w:r>
      <w:r w:rsidRPr="003703E3">
        <w:rPr>
          <w:rFonts w:eastAsia="標楷體" w:hint="eastAsia"/>
          <w:szCs w:val="40"/>
        </w:rPr>
        <w:t>訂定</w:t>
      </w:r>
      <w:proofErr w:type="gramEnd"/>
    </w:p>
    <w:p w:rsidR="00C8547D" w:rsidRPr="003703E3" w:rsidRDefault="00972017" w:rsidP="00F42114">
      <w:pPr>
        <w:widowControl/>
        <w:numPr>
          <w:ilvl w:val="0"/>
          <w:numId w:val="1"/>
        </w:numPr>
        <w:spacing w:line="420" w:lineRule="exact"/>
        <w:ind w:left="567" w:hanging="567"/>
        <w:jc w:val="both"/>
        <w:rPr>
          <w:rFonts w:eastAsia="標楷體"/>
          <w:sz w:val="28"/>
          <w:szCs w:val="28"/>
        </w:rPr>
      </w:pPr>
      <w:r w:rsidRPr="003703E3">
        <w:rPr>
          <w:rFonts w:eastAsia="標楷體" w:hint="eastAsia"/>
          <w:sz w:val="28"/>
          <w:szCs w:val="28"/>
        </w:rPr>
        <w:t>交通部航港局（以下簡稱本局）</w:t>
      </w:r>
      <w:r w:rsidRPr="003703E3">
        <w:rPr>
          <w:rFonts w:eastAsia="標楷體"/>
          <w:sz w:val="28"/>
          <w:szCs w:val="28"/>
        </w:rPr>
        <w:t>為</w:t>
      </w:r>
      <w:r w:rsidRPr="003703E3">
        <w:rPr>
          <w:rFonts w:eastAsia="標楷體" w:hint="eastAsia"/>
          <w:sz w:val="28"/>
          <w:szCs w:val="28"/>
        </w:rPr>
        <w:t>落實「</w:t>
      </w:r>
      <w:r w:rsidRPr="003703E3">
        <w:rPr>
          <w:rFonts w:eastAsia="標楷體"/>
          <w:sz w:val="28"/>
          <w:szCs w:val="28"/>
        </w:rPr>
        <w:t>船員訓練檢</w:t>
      </w:r>
      <w:proofErr w:type="gramStart"/>
      <w:r w:rsidRPr="003703E3">
        <w:rPr>
          <w:rFonts w:eastAsia="標楷體"/>
          <w:sz w:val="28"/>
          <w:szCs w:val="28"/>
        </w:rPr>
        <w:t>覈</w:t>
      </w:r>
      <w:proofErr w:type="gramEnd"/>
      <w:r w:rsidRPr="003703E3">
        <w:rPr>
          <w:rFonts w:eastAsia="標楷體"/>
          <w:sz w:val="28"/>
          <w:szCs w:val="28"/>
        </w:rPr>
        <w:t>及申請核發證書辦法</w:t>
      </w:r>
      <w:r w:rsidRPr="003703E3">
        <w:rPr>
          <w:rFonts w:eastAsia="標楷體" w:hint="eastAsia"/>
          <w:sz w:val="28"/>
          <w:szCs w:val="28"/>
        </w:rPr>
        <w:t>」</w:t>
      </w:r>
      <w:r w:rsidRPr="003703E3">
        <w:rPr>
          <w:rFonts w:eastAsia="標楷體"/>
          <w:sz w:val="28"/>
          <w:szCs w:val="28"/>
        </w:rPr>
        <w:t>第</w:t>
      </w:r>
      <w:r w:rsidRPr="003703E3">
        <w:rPr>
          <w:rFonts w:eastAsia="標楷體" w:hint="eastAsia"/>
          <w:sz w:val="28"/>
          <w:szCs w:val="28"/>
        </w:rPr>
        <w:t>四十</w:t>
      </w:r>
      <w:r w:rsidRPr="003703E3">
        <w:rPr>
          <w:rFonts w:eastAsia="標楷體"/>
          <w:sz w:val="28"/>
          <w:szCs w:val="28"/>
        </w:rPr>
        <w:t>條、第</w:t>
      </w:r>
      <w:r w:rsidRPr="003703E3">
        <w:rPr>
          <w:rFonts w:eastAsia="標楷體" w:hint="eastAsia"/>
          <w:sz w:val="28"/>
          <w:szCs w:val="28"/>
        </w:rPr>
        <w:t>四十一</w:t>
      </w:r>
      <w:r w:rsidRPr="003703E3">
        <w:rPr>
          <w:rFonts w:eastAsia="標楷體"/>
          <w:sz w:val="28"/>
          <w:szCs w:val="28"/>
        </w:rPr>
        <w:t>條、第</w:t>
      </w:r>
      <w:r w:rsidRPr="003703E3">
        <w:rPr>
          <w:rFonts w:eastAsia="標楷體" w:hint="eastAsia"/>
          <w:sz w:val="28"/>
          <w:szCs w:val="28"/>
        </w:rPr>
        <w:t>四十三</w:t>
      </w:r>
      <w:r w:rsidRPr="003703E3">
        <w:rPr>
          <w:rFonts w:eastAsia="標楷體"/>
          <w:sz w:val="28"/>
          <w:szCs w:val="28"/>
        </w:rPr>
        <w:t>條及第</w:t>
      </w:r>
      <w:r w:rsidRPr="003703E3">
        <w:rPr>
          <w:rFonts w:eastAsia="標楷體" w:hint="eastAsia"/>
          <w:sz w:val="28"/>
          <w:szCs w:val="28"/>
        </w:rPr>
        <w:t>四十三</w:t>
      </w:r>
      <w:r w:rsidRPr="003703E3">
        <w:rPr>
          <w:rFonts w:eastAsia="標楷體"/>
          <w:sz w:val="28"/>
          <w:szCs w:val="28"/>
        </w:rPr>
        <w:t>條</w:t>
      </w:r>
      <w:r w:rsidRPr="003703E3">
        <w:rPr>
          <w:rFonts w:eastAsia="標楷體" w:hint="eastAsia"/>
          <w:sz w:val="28"/>
          <w:szCs w:val="28"/>
        </w:rPr>
        <w:t>之</w:t>
      </w:r>
      <w:proofErr w:type="gramStart"/>
      <w:r w:rsidRPr="003703E3">
        <w:rPr>
          <w:rFonts w:eastAsia="標楷體" w:hint="eastAsia"/>
          <w:sz w:val="28"/>
          <w:szCs w:val="28"/>
        </w:rPr>
        <w:t>一</w:t>
      </w:r>
      <w:proofErr w:type="gramEnd"/>
      <w:r w:rsidRPr="003703E3">
        <w:rPr>
          <w:rFonts w:eastAsia="標楷體" w:hint="eastAsia"/>
          <w:sz w:val="28"/>
          <w:szCs w:val="28"/>
        </w:rPr>
        <w:t>有關</w:t>
      </w:r>
      <w:r w:rsidRPr="003703E3">
        <w:rPr>
          <w:rFonts w:eastAsia="標楷體"/>
          <w:sz w:val="28"/>
          <w:szCs w:val="28"/>
        </w:rPr>
        <w:t>船員申請核發適任證書應檢附船上訓練紀錄</w:t>
      </w:r>
      <w:proofErr w:type="gramStart"/>
      <w:r w:rsidRPr="003703E3">
        <w:rPr>
          <w:rFonts w:eastAsia="標楷體"/>
          <w:sz w:val="28"/>
          <w:szCs w:val="28"/>
        </w:rPr>
        <w:t>簿</w:t>
      </w:r>
      <w:proofErr w:type="gramEnd"/>
      <w:r w:rsidRPr="003703E3">
        <w:rPr>
          <w:rFonts w:eastAsia="標楷體"/>
          <w:sz w:val="28"/>
          <w:szCs w:val="28"/>
        </w:rPr>
        <w:t>規定，辦理船上訓練紀錄</w:t>
      </w:r>
      <w:proofErr w:type="gramStart"/>
      <w:r w:rsidRPr="003703E3">
        <w:rPr>
          <w:rFonts w:eastAsia="標楷體"/>
          <w:sz w:val="28"/>
          <w:szCs w:val="28"/>
        </w:rPr>
        <w:t>簿</w:t>
      </w:r>
      <w:proofErr w:type="gramEnd"/>
      <w:r w:rsidRPr="003703E3">
        <w:rPr>
          <w:rFonts w:eastAsia="標楷體"/>
          <w:sz w:val="28"/>
          <w:szCs w:val="28"/>
        </w:rPr>
        <w:t>審查事宜</w:t>
      </w:r>
      <w:r w:rsidRPr="003703E3">
        <w:rPr>
          <w:rFonts w:eastAsia="標楷體" w:hint="eastAsia"/>
          <w:sz w:val="28"/>
          <w:szCs w:val="28"/>
        </w:rPr>
        <w:t>，</w:t>
      </w:r>
      <w:r w:rsidR="00C8547D" w:rsidRPr="003703E3">
        <w:rPr>
          <w:rFonts w:eastAsia="標楷體"/>
          <w:sz w:val="28"/>
          <w:szCs w:val="28"/>
        </w:rPr>
        <w:t>特訂定本須知。</w:t>
      </w:r>
    </w:p>
    <w:p w:rsidR="00C8547D" w:rsidRPr="003703E3" w:rsidRDefault="00C8547D" w:rsidP="00A33ADA">
      <w:pPr>
        <w:widowControl/>
        <w:numPr>
          <w:ilvl w:val="0"/>
          <w:numId w:val="1"/>
        </w:numPr>
        <w:spacing w:line="420" w:lineRule="exact"/>
        <w:ind w:left="567" w:hanging="567"/>
        <w:jc w:val="both"/>
        <w:rPr>
          <w:rFonts w:eastAsia="標楷體"/>
          <w:sz w:val="28"/>
          <w:szCs w:val="28"/>
        </w:rPr>
      </w:pPr>
      <w:r w:rsidRPr="003703E3">
        <w:rPr>
          <w:rFonts w:eastAsia="標楷體" w:hint="eastAsia"/>
          <w:sz w:val="28"/>
          <w:szCs w:val="28"/>
        </w:rPr>
        <w:t>船員進行船上訓練</w:t>
      </w:r>
      <w:proofErr w:type="gramStart"/>
      <w:r w:rsidRPr="003703E3">
        <w:rPr>
          <w:rFonts w:eastAsia="標楷體" w:hint="eastAsia"/>
          <w:sz w:val="28"/>
          <w:szCs w:val="28"/>
        </w:rPr>
        <w:t>紀錄簿所列</w:t>
      </w:r>
      <w:proofErr w:type="gramEnd"/>
      <w:r w:rsidRPr="003703E3">
        <w:rPr>
          <w:rFonts w:eastAsia="標楷體" w:hint="eastAsia"/>
          <w:sz w:val="28"/>
          <w:szCs w:val="28"/>
        </w:rPr>
        <w:t>之各項訓練前，應備妥船上訓練紀錄簿，並應於「船員訓練檢</w:t>
      </w:r>
      <w:proofErr w:type="gramStart"/>
      <w:r w:rsidRPr="003703E3">
        <w:rPr>
          <w:rFonts w:eastAsia="標楷體" w:hint="eastAsia"/>
          <w:sz w:val="28"/>
          <w:szCs w:val="28"/>
        </w:rPr>
        <w:t>覈</w:t>
      </w:r>
      <w:proofErr w:type="gramEnd"/>
      <w:r w:rsidRPr="003703E3">
        <w:rPr>
          <w:rFonts w:eastAsia="標楷體" w:hint="eastAsia"/>
          <w:sz w:val="28"/>
          <w:szCs w:val="28"/>
        </w:rPr>
        <w:t>及申請核發證書辦法」第</w:t>
      </w:r>
      <w:r w:rsidR="00A07041" w:rsidRPr="003703E3">
        <w:rPr>
          <w:rFonts w:eastAsia="標楷體" w:hint="eastAsia"/>
          <w:sz w:val="28"/>
          <w:szCs w:val="28"/>
        </w:rPr>
        <w:t>四十五</w:t>
      </w:r>
      <w:r w:rsidRPr="003703E3">
        <w:rPr>
          <w:rFonts w:eastAsia="標楷體" w:hint="eastAsia"/>
          <w:sz w:val="28"/>
          <w:szCs w:val="28"/>
        </w:rPr>
        <w:t>條</w:t>
      </w:r>
      <w:r w:rsidR="00A07041" w:rsidRPr="003703E3">
        <w:rPr>
          <w:rFonts w:eastAsia="標楷體" w:hint="eastAsia"/>
          <w:sz w:val="28"/>
          <w:szCs w:val="28"/>
        </w:rPr>
        <w:t>之二</w:t>
      </w:r>
      <w:r w:rsidRPr="003703E3">
        <w:rPr>
          <w:rFonts w:eastAsia="標楷體" w:hint="eastAsia"/>
          <w:sz w:val="28"/>
          <w:szCs w:val="28"/>
        </w:rPr>
        <w:t>所列船舶及航行區域完成。自</w:t>
      </w:r>
      <w:r w:rsidR="00A07041" w:rsidRPr="003703E3">
        <w:rPr>
          <w:rFonts w:eastAsia="標楷體" w:hint="eastAsia"/>
          <w:sz w:val="28"/>
          <w:szCs w:val="28"/>
        </w:rPr>
        <w:t>一百零六</w:t>
      </w:r>
      <w:r w:rsidRPr="003703E3">
        <w:rPr>
          <w:rFonts w:eastAsia="標楷體" w:hint="eastAsia"/>
          <w:sz w:val="28"/>
          <w:szCs w:val="28"/>
        </w:rPr>
        <w:t>年</w:t>
      </w:r>
      <w:r w:rsidR="00A07041" w:rsidRPr="003703E3">
        <w:rPr>
          <w:rFonts w:eastAsia="標楷體" w:hint="eastAsia"/>
          <w:sz w:val="28"/>
          <w:szCs w:val="28"/>
        </w:rPr>
        <w:t>一</w:t>
      </w:r>
      <w:r w:rsidRPr="003703E3">
        <w:rPr>
          <w:rFonts w:eastAsia="標楷體" w:hint="eastAsia"/>
          <w:sz w:val="28"/>
          <w:szCs w:val="28"/>
        </w:rPr>
        <w:t>月</w:t>
      </w:r>
      <w:r w:rsidR="00A07041" w:rsidRPr="003703E3">
        <w:rPr>
          <w:rFonts w:eastAsia="標楷體" w:hint="eastAsia"/>
          <w:sz w:val="28"/>
          <w:szCs w:val="28"/>
        </w:rPr>
        <w:t>一</w:t>
      </w:r>
      <w:r w:rsidRPr="003703E3">
        <w:rPr>
          <w:rFonts w:eastAsia="標楷體" w:hint="eastAsia"/>
          <w:sz w:val="28"/>
          <w:szCs w:val="28"/>
        </w:rPr>
        <w:t>日起申請核發適任證書者，應檢附依據</w:t>
      </w:r>
      <w:r w:rsidR="008A2645" w:rsidRPr="003703E3">
        <w:rPr>
          <w:rFonts w:eastAsia="標楷體" w:hint="eastAsia"/>
          <w:sz w:val="28"/>
          <w:szCs w:val="28"/>
        </w:rPr>
        <w:t>「</w:t>
      </w:r>
      <w:r w:rsidR="00A33ADA" w:rsidRPr="003703E3">
        <w:rPr>
          <w:rFonts w:eastAsia="標楷體" w:hint="eastAsia"/>
          <w:sz w:val="28"/>
          <w:szCs w:val="28"/>
        </w:rPr>
        <w:t>航海人員訓練、發證及當值標準國際公約</w:t>
      </w:r>
      <w:r w:rsidR="008A2645" w:rsidRPr="003703E3">
        <w:rPr>
          <w:rFonts w:eastAsia="標楷體" w:hint="eastAsia"/>
          <w:sz w:val="28"/>
          <w:szCs w:val="28"/>
        </w:rPr>
        <w:t>二</w:t>
      </w:r>
      <w:r w:rsidR="008A2645" w:rsidRPr="003703E3">
        <w:rPr>
          <w:rFonts w:eastAsia="標楷體" w:hint="eastAsia"/>
          <w:sz w:val="28"/>
          <w:szCs w:val="28"/>
        </w:rPr>
        <w:t>O</w:t>
      </w:r>
      <w:r w:rsidR="008A2645" w:rsidRPr="003703E3">
        <w:rPr>
          <w:rFonts w:eastAsia="標楷體" w:hint="eastAsia"/>
          <w:sz w:val="28"/>
          <w:szCs w:val="28"/>
        </w:rPr>
        <w:t>一</w:t>
      </w:r>
      <w:r w:rsidR="008A2645" w:rsidRPr="003703E3">
        <w:rPr>
          <w:rFonts w:eastAsia="標楷體" w:hint="eastAsia"/>
          <w:sz w:val="28"/>
          <w:szCs w:val="28"/>
        </w:rPr>
        <w:t>O</w:t>
      </w:r>
      <w:r w:rsidRPr="003703E3">
        <w:rPr>
          <w:rFonts w:eastAsia="標楷體" w:hint="eastAsia"/>
          <w:sz w:val="28"/>
          <w:szCs w:val="28"/>
        </w:rPr>
        <w:t>年修正案</w:t>
      </w:r>
      <w:r w:rsidR="008B435A" w:rsidRPr="003703E3">
        <w:rPr>
          <w:rFonts w:eastAsia="標楷體" w:hint="eastAsia"/>
          <w:sz w:val="28"/>
          <w:szCs w:val="28"/>
        </w:rPr>
        <w:t>」</w:t>
      </w:r>
      <w:r w:rsidRPr="003703E3">
        <w:rPr>
          <w:rFonts w:eastAsia="標楷體" w:hint="eastAsia"/>
          <w:sz w:val="28"/>
          <w:szCs w:val="28"/>
        </w:rPr>
        <w:t>適任性要求且經本局核定之版本。</w:t>
      </w:r>
    </w:p>
    <w:p w:rsidR="00C8547D" w:rsidRPr="003703E3" w:rsidRDefault="00C8547D" w:rsidP="00F42114">
      <w:pPr>
        <w:widowControl/>
        <w:numPr>
          <w:ilvl w:val="0"/>
          <w:numId w:val="1"/>
        </w:numPr>
        <w:spacing w:line="420" w:lineRule="exact"/>
        <w:ind w:left="567" w:hanging="567"/>
        <w:jc w:val="both"/>
        <w:rPr>
          <w:rFonts w:eastAsia="標楷體"/>
          <w:sz w:val="28"/>
          <w:szCs w:val="28"/>
        </w:rPr>
      </w:pPr>
      <w:r w:rsidRPr="003703E3">
        <w:rPr>
          <w:rFonts w:eastAsia="標楷體"/>
          <w:sz w:val="28"/>
          <w:szCs w:val="28"/>
        </w:rPr>
        <w:t>船上訓練紀錄</w:t>
      </w:r>
      <w:proofErr w:type="gramStart"/>
      <w:r w:rsidRPr="003703E3">
        <w:rPr>
          <w:rFonts w:eastAsia="標楷體"/>
          <w:sz w:val="28"/>
          <w:szCs w:val="28"/>
        </w:rPr>
        <w:t>簿</w:t>
      </w:r>
      <w:proofErr w:type="gramEnd"/>
      <w:r w:rsidRPr="003703E3">
        <w:rPr>
          <w:rFonts w:eastAsia="標楷體"/>
          <w:sz w:val="28"/>
          <w:szCs w:val="28"/>
        </w:rPr>
        <w:t>規定</w:t>
      </w:r>
      <w:proofErr w:type="gramStart"/>
      <w:r w:rsidRPr="003703E3">
        <w:rPr>
          <w:rFonts w:eastAsia="標楷體"/>
          <w:sz w:val="28"/>
          <w:szCs w:val="28"/>
        </w:rPr>
        <w:t>欄位均應完成</w:t>
      </w:r>
      <w:proofErr w:type="gramEnd"/>
      <w:r w:rsidRPr="003703E3">
        <w:rPr>
          <w:rFonts w:eastAsia="標楷體"/>
          <w:sz w:val="28"/>
          <w:szCs w:val="28"/>
        </w:rPr>
        <w:t>簽署</w:t>
      </w:r>
      <w:r w:rsidRPr="003703E3">
        <w:rPr>
          <w:rFonts w:eastAsia="標楷體" w:hint="eastAsia"/>
          <w:sz w:val="28"/>
          <w:szCs w:val="28"/>
        </w:rPr>
        <w:t>。但符合「船員</w:t>
      </w:r>
      <w:r w:rsidRPr="003703E3">
        <w:rPr>
          <w:rFonts w:eastAsia="標楷體"/>
          <w:sz w:val="28"/>
          <w:szCs w:val="28"/>
        </w:rPr>
        <w:t>訓練檢</w:t>
      </w:r>
      <w:proofErr w:type="gramStart"/>
      <w:r w:rsidRPr="003703E3">
        <w:rPr>
          <w:rFonts w:eastAsia="標楷體"/>
          <w:sz w:val="28"/>
          <w:szCs w:val="28"/>
        </w:rPr>
        <w:t>覈</w:t>
      </w:r>
      <w:proofErr w:type="gramEnd"/>
      <w:r w:rsidRPr="003703E3">
        <w:rPr>
          <w:rFonts w:eastAsia="標楷體"/>
          <w:sz w:val="28"/>
          <w:szCs w:val="28"/>
        </w:rPr>
        <w:t>及申請核發證書辦法</w:t>
      </w:r>
      <w:r w:rsidRPr="003703E3">
        <w:rPr>
          <w:rFonts w:eastAsia="標楷體" w:hint="eastAsia"/>
          <w:sz w:val="28"/>
          <w:szCs w:val="28"/>
        </w:rPr>
        <w:t>」第</w:t>
      </w:r>
      <w:r w:rsidR="00A07041" w:rsidRPr="003703E3">
        <w:rPr>
          <w:rFonts w:eastAsia="標楷體" w:hint="eastAsia"/>
          <w:sz w:val="28"/>
          <w:szCs w:val="28"/>
        </w:rPr>
        <w:t>四十五</w:t>
      </w:r>
      <w:r w:rsidRPr="003703E3">
        <w:rPr>
          <w:rFonts w:eastAsia="標楷體" w:hint="eastAsia"/>
          <w:sz w:val="28"/>
          <w:szCs w:val="28"/>
        </w:rPr>
        <w:t>條</w:t>
      </w:r>
      <w:r w:rsidR="00A07041" w:rsidRPr="003703E3">
        <w:rPr>
          <w:rFonts w:eastAsia="標楷體" w:hint="eastAsia"/>
          <w:sz w:val="28"/>
          <w:szCs w:val="28"/>
        </w:rPr>
        <w:t>之</w:t>
      </w:r>
      <w:proofErr w:type="gramStart"/>
      <w:r w:rsidR="00A07041" w:rsidRPr="003703E3">
        <w:rPr>
          <w:rFonts w:eastAsia="標楷體" w:hint="eastAsia"/>
          <w:sz w:val="28"/>
          <w:szCs w:val="28"/>
        </w:rPr>
        <w:t>一</w:t>
      </w:r>
      <w:proofErr w:type="gramEnd"/>
      <w:r w:rsidRPr="003703E3">
        <w:rPr>
          <w:rFonts w:eastAsia="標楷體" w:hint="eastAsia"/>
          <w:sz w:val="28"/>
          <w:szCs w:val="28"/>
        </w:rPr>
        <w:t>者，准予豁免，惟其適任證書應加</w:t>
      </w:r>
      <w:proofErr w:type="gramStart"/>
      <w:r w:rsidRPr="003703E3">
        <w:rPr>
          <w:rFonts w:eastAsia="標楷體" w:hint="eastAsia"/>
          <w:sz w:val="28"/>
          <w:szCs w:val="28"/>
        </w:rPr>
        <w:t>註</w:t>
      </w:r>
      <w:proofErr w:type="gramEnd"/>
      <w:r w:rsidRPr="003703E3">
        <w:rPr>
          <w:rFonts w:eastAsia="標楷體" w:hint="eastAsia"/>
          <w:sz w:val="28"/>
          <w:szCs w:val="28"/>
        </w:rPr>
        <w:t>限制。</w:t>
      </w:r>
    </w:p>
    <w:p w:rsidR="00C8547D" w:rsidRPr="003703E3" w:rsidRDefault="00C8547D" w:rsidP="00F42114">
      <w:pPr>
        <w:widowControl/>
        <w:numPr>
          <w:ilvl w:val="0"/>
          <w:numId w:val="1"/>
        </w:numPr>
        <w:spacing w:line="420" w:lineRule="exact"/>
        <w:ind w:left="567" w:hanging="567"/>
        <w:jc w:val="both"/>
        <w:rPr>
          <w:rFonts w:eastAsia="標楷體"/>
          <w:sz w:val="28"/>
          <w:szCs w:val="28"/>
        </w:rPr>
      </w:pPr>
      <w:r w:rsidRPr="003703E3">
        <w:rPr>
          <w:rFonts w:eastAsia="標楷體" w:hint="eastAsia"/>
          <w:sz w:val="28"/>
          <w:szCs w:val="28"/>
        </w:rPr>
        <w:t>船員如依一般商船船員標準於公務船舶或港勤工作船舶上完成訓練</w:t>
      </w:r>
      <w:proofErr w:type="gramStart"/>
      <w:r w:rsidRPr="003703E3">
        <w:rPr>
          <w:rFonts w:eastAsia="標楷體" w:hint="eastAsia"/>
          <w:sz w:val="28"/>
          <w:szCs w:val="28"/>
        </w:rPr>
        <w:t>紀錄簿者</w:t>
      </w:r>
      <w:proofErr w:type="gramEnd"/>
      <w:r w:rsidRPr="003703E3">
        <w:rPr>
          <w:rFonts w:eastAsia="標楷體" w:hint="eastAsia"/>
          <w:sz w:val="28"/>
          <w:szCs w:val="28"/>
        </w:rPr>
        <w:t>，應由船公司於總結報告之評定意見欄，敘明「不限服務於公務船舶或港勤工作船舶」。</w:t>
      </w:r>
    </w:p>
    <w:p w:rsidR="00C8547D" w:rsidRPr="003703E3" w:rsidRDefault="00C8547D" w:rsidP="00F42114">
      <w:pPr>
        <w:widowControl/>
        <w:numPr>
          <w:ilvl w:val="0"/>
          <w:numId w:val="1"/>
        </w:numPr>
        <w:spacing w:line="420" w:lineRule="exact"/>
        <w:ind w:left="567" w:hanging="567"/>
        <w:jc w:val="both"/>
        <w:rPr>
          <w:rFonts w:eastAsia="標楷體"/>
          <w:sz w:val="28"/>
          <w:szCs w:val="28"/>
        </w:rPr>
      </w:pPr>
      <w:r w:rsidRPr="003703E3">
        <w:rPr>
          <w:rFonts w:eastAsia="標楷體"/>
          <w:sz w:val="28"/>
          <w:szCs w:val="28"/>
        </w:rPr>
        <w:t>學員與船上訓練紀錄</w:t>
      </w:r>
      <w:proofErr w:type="gramStart"/>
      <w:r w:rsidRPr="003703E3">
        <w:rPr>
          <w:rFonts w:eastAsia="標楷體"/>
          <w:sz w:val="28"/>
          <w:szCs w:val="28"/>
        </w:rPr>
        <w:t>簿</w:t>
      </w:r>
      <w:proofErr w:type="gramEnd"/>
      <w:r w:rsidRPr="003703E3">
        <w:rPr>
          <w:rFonts w:eastAsia="標楷體"/>
          <w:sz w:val="28"/>
          <w:szCs w:val="28"/>
        </w:rPr>
        <w:t>簽署人員，於訓練期間應服務於同一艘船舶，並請學員檢附簽署人員基本資料</w:t>
      </w:r>
      <w:r w:rsidR="00CD2B8E" w:rsidRPr="003703E3">
        <w:rPr>
          <w:rFonts w:eastAsia="標楷體" w:hint="eastAsia"/>
          <w:sz w:val="28"/>
          <w:szCs w:val="28"/>
        </w:rPr>
        <w:t>表</w:t>
      </w:r>
      <w:r w:rsidR="008B435A" w:rsidRPr="003703E3">
        <w:rPr>
          <w:rFonts w:eastAsia="標楷體" w:hint="eastAsia"/>
          <w:sz w:val="28"/>
          <w:szCs w:val="28"/>
        </w:rPr>
        <w:t>（</w:t>
      </w:r>
      <w:r w:rsidR="00972017" w:rsidRPr="003703E3">
        <w:rPr>
          <w:rFonts w:eastAsia="標楷體"/>
          <w:sz w:val="28"/>
          <w:szCs w:val="28"/>
        </w:rPr>
        <w:t>格式</w:t>
      </w:r>
      <w:r w:rsidR="00CD2B8E" w:rsidRPr="003703E3">
        <w:rPr>
          <w:rFonts w:eastAsia="標楷體" w:hint="eastAsia"/>
          <w:sz w:val="28"/>
          <w:szCs w:val="28"/>
        </w:rPr>
        <w:t>如附件</w:t>
      </w:r>
      <w:r w:rsidR="008B435A" w:rsidRPr="003703E3">
        <w:rPr>
          <w:rFonts w:eastAsia="標楷體" w:hint="eastAsia"/>
          <w:sz w:val="28"/>
          <w:szCs w:val="28"/>
        </w:rPr>
        <w:t>）</w:t>
      </w:r>
      <w:r w:rsidRPr="003703E3">
        <w:rPr>
          <w:rFonts w:eastAsia="標楷體"/>
          <w:sz w:val="28"/>
          <w:szCs w:val="28"/>
        </w:rPr>
        <w:t>，</w:t>
      </w:r>
      <w:proofErr w:type="gramStart"/>
      <w:r w:rsidRPr="003703E3">
        <w:rPr>
          <w:rFonts w:eastAsia="標楷體"/>
          <w:sz w:val="28"/>
          <w:szCs w:val="28"/>
        </w:rPr>
        <w:t>俾</w:t>
      </w:r>
      <w:proofErr w:type="gramEnd"/>
      <w:r w:rsidRPr="003703E3">
        <w:rPr>
          <w:rFonts w:eastAsia="標楷體"/>
          <w:sz w:val="28"/>
          <w:szCs w:val="28"/>
        </w:rPr>
        <w:t>利審查。</w:t>
      </w:r>
    </w:p>
    <w:p w:rsidR="00C8547D" w:rsidRPr="003703E3" w:rsidRDefault="00C8547D" w:rsidP="00F42114">
      <w:pPr>
        <w:widowControl/>
        <w:numPr>
          <w:ilvl w:val="0"/>
          <w:numId w:val="1"/>
        </w:numPr>
        <w:spacing w:line="420" w:lineRule="exact"/>
        <w:ind w:left="567" w:hanging="567"/>
        <w:jc w:val="both"/>
        <w:rPr>
          <w:rFonts w:eastAsia="標楷體"/>
          <w:sz w:val="28"/>
          <w:szCs w:val="28"/>
        </w:rPr>
      </w:pPr>
      <w:r w:rsidRPr="003703E3">
        <w:rPr>
          <w:rFonts w:eastAsia="標楷體"/>
          <w:sz w:val="28"/>
          <w:szCs w:val="28"/>
        </w:rPr>
        <w:t>船上訓練紀錄</w:t>
      </w:r>
      <w:proofErr w:type="gramStart"/>
      <w:r w:rsidRPr="003703E3">
        <w:rPr>
          <w:rFonts w:eastAsia="標楷體"/>
          <w:sz w:val="28"/>
          <w:szCs w:val="28"/>
        </w:rPr>
        <w:t>簿</w:t>
      </w:r>
      <w:proofErr w:type="gramEnd"/>
      <w:r w:rsidRPr="003703E3">
        <w:rPr>
          <w:rFonts w:eastAsia="標楷體"/>
          <w:sz w:val="28"/>
          <w:szCs w:val="28"/>
        </w:rPr>
        <w:t>訓練項目簽署完成後，須經船長或輪機長及其所屬雇用人於總結報告填寫評定意見，按照訓練紀錄</w:t>
      </w:r>
      <w:proofErr w:type="gramStart"/>
      <w:r w:rsidRPr="003703E3">
        <w:rPr>
          <w:rFonts w:eastAsia="標楷體"/>
          <w:sz w:val="28"/>
          <w:szCs w:val="28"/>
        </w:rPr>
        <w:t>簿</w:t>
      </w:r>
      <w:proofErr w:type="gramEnd"/>
      <w:r w:rsidRPr="003703E3">
        <w:rPr>
          <w:rFonts w:eastAsia="標楷體"/>
          <w:sz w:val="28"/>
          <w:szCs w:val="28"/>
        </w:rPr>
        <w:t>規範及所載項目完成訓練且經評估合格，再予正楷簽署，未填寫評定意見者不予受理。</w:t>
      </w:r>
    </w:p>
    <w:p w:rsidR="00466A1C" w:rsidRPr="003703E3" w:rsidRDefault="00466A1C" w:rsidP="00466A1C">
      <w:pPr>
        <w:widowControl/>
        <w:spacing w:line="420" w:lineRule="exact"/>
        <w:ind w:left="567"/>
        <w:jc w:val="both"/>
        <w:rPr>
          <w:rFonts w:eastAsia="標楷體"/>
          <w:sz w:val="28"/>
          <w:szCs w:val="28"/>
        </w:rPr>
      </w:pPr>
    </w:p>
    <w:p w:rsidR="00F42114" w:rsidRPr="003703E3" w:rsidRDefault="00F42114">
      <w:pPr>
        <w:widowControl/>
        <w:rPr>
          <w:rFonts w:eastAsia="標楷體"/>
          <w:sz w:val="28"/>
          <w:szCs w:val="28"/>
        </w:rPr>
      </w:pPr>
      <w:r w:rsidRPr="003703E3">
        <w:rPr>
          <w:rFonts w:eastAsia="標楷體"/>
          <w:sz w:val="28"/>
          <w:szCs w:val="28"/>
        </w:rPr>
        <w:br w:type="page"/>
      </w:r>
    </w:p>
    <w:p w:rsidR="00C8547D" w:rsidRPr="003703E3" w:rsidRDefault="00466A1C" w:rsidP="00F42114">
      <w:pPr>
        <w:widowControl/>
        <w:spacing w:line="420" w:lineRule="exact"/>
        <w:jc w:val="center"/>
        <w:rPr>
          <w:rFonts w:ascii="標楷體" w:eastAsia="標楷體" w:hAnsi="標楷體"/>
          <w:b/>
          <w:sz w:val="22"/>
          <w:szCs w:val="28"/>
        </w:rPr>
      </w:pPr>
      <w:r w:rsidRPr="003703E3">
        <w:rPr>
          <w:rFonts w:eastAsia="標楷體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C7BCC" wp14:editId="04C640DE">
                <wp:simplePos x="0" y="0"/>
                <wp:positionH relativeFrom="column">
                  <wp:posOffset>15875</wp:posOffset>
                </wp:positionH>
                <wp:positionV relativeFrom="paragraph">
                  <wp:posOffset>-311150</wp:posOffset>
                </wp:positionV>
                <wp:extent cx="55245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A1C" w:rsidRPr="00466A1C" w:rsidRDefault="00466A1C" w:rsidP="00466A1C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66A1C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25pt;margin-top:-24.5pt;width:4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">
                <v:textbox style="mso-fit-shape-to-text:t">
                  <w:txbxContent>
                    <w:p w:rsidR="00466A1C" w:rsidRPr="00466A1C" w:rsidRDefault="00466A1C" w:rsidP="00466A1C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66A1C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C8547D" w:rsidRPr="003703E3">
        <w:rPr>
          <w:rFonts w:ascii="標楷體" w:eastAsia="標楷體" w:hAnsi="標楷體" w:hint="eastAsia"/>
          <w:b/>
          <w:sz w:val="28"/>
          <w:szCs w:val="28"/>
        </w:rPr>
        <w:t>船上訓練紀錄</w:t>
      </w:r>
      <w:proofErr w:type="gramStart"/>
      <w:r w:rsidR="00C8547D" w:rsidRPr="003703E3">
        <w:rPr>
          <w:rFonts w:ascii="標楷體" w:eastAsia="標楷體" w:hAnsi="標楷體" w:hint="eastAsia"/>
          <w:b/>
          <w:sz w:val="28"/>
          <w:szCs w:val="28"/>
        </w:rPr>
        <w:t>簿</w:t>
      </w:r>
      <w:proofErr w:type="gramEnd"/>
      <w:r w:rsidR="00C8547D" w:rsidRPr="003703E3">
        <w:rPr>
          <w:rFonts w:ascii="標楷體" w:eastAsia="標楷體" w:hAnsi="標楷體" w:hint="eastAsia"/>
          <w:b/>
          <w:sz w:val="28"/>
          <w:szCs w:val="28"/>
        </w:rPr>
        <w:t>簽署人員基本資料</w:t>
      </w:r>
      <w:r w:rsidR="00CD2B8E" w:rsidRPr="003703E3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2154"/>
        <w:gridCol w:w="1463"/>
        <w:gridCol w:w="2268"/>
      </w:tblGrid>
      <w:tr w:rsidR="003703E3" w:rsidRPr="003703E3" w:rsidTr="00F42114">
        <w:tc>
          <w:tcPr>
            <w:tcW w:w="1417" w:type="dxa"/>
            <w:shd w:val="clear" w:color="auto" w:fill="auto"/>
            <w:vAlign w:val="center"/>
          </w:tcPr>
          <w:p w:rsidR="00C8547D" w:rsidRPr="003703E3" w:rsidRDefault="00F42114" w:rsidP="003C7A3F">
            <w:pPr>
              <w:spacing w:line="420" w:lineRule="exact"/>
              <w:jc w:val="center"/>
              <w:rPr>
                <w:rFonts w:ascii="Calibri" w:eastAsia="標楷體" w:hAnsi="Calibri"/>
                <w:szCs w:val="20"/>
              </w:rPr>
            </w:pPr>
            <w:r w:rsidRPr="003703E3">
              <w:rPr>
                <w:rFonts w:ascii="Calibri" w:eastAsia="標楷體" w:hAnsi="Calibri" w:hint="eastAsia"/>
                <w:szCs w:val="20"/>
              </w:rPr>
              <w:t>簽署人</w:t>
            </w:r>
            <w:r w:rsidR="00C8547D" w:rsidRPr="003703E3">
              <w:rPr>
                <w:rFonts w:ascii="Calibri" w:eastAsia="標楷體" w:hAnsi="Calibri"/>
                <w:szCs w:val="20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47D" w:rsidRPr="003703E3" w:rsidRDefault="00F42114" w:rsidP="003C7A3F">
            <w:pPr>
              <w:spacing w:line="420" w:lineRule="exact"/>
              <w:jc w:val="center"/>
              <w:rPr>
                <w:rFonts w:ascii="Calibri" w:eastAsia="標楷體" w:hAnsi="Calibri"/>
                <w:szCs w:val="20"/>
              </w:rPr>
            </w:pPr>
            <w:r w:rsidRPr="003703E3">
              <w:rPr>
                <w:rFonts w:ascii="Calibri" w:eastAsia="標楷體" w:hAnsi="Calibri" w:hint="eastAsia"/>
                <w:szCs w:val="20"/>
              </w:rPr>
              <w:t>簽署人</w:t>
            </w:r>
            <w:r w:rsidR="00C8547D" w:rsidRPr="003703E3">
              <w:rPr>
                <w:rFonts w:ascii="Calibri" w:eastAsia="標楷體" w:hAnsi="Calibri"/>
                <w:szCs w:val="20"/>
              </w:rPr>
              <w:t>國籍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47D" w:rsidRPr="003703E3" w:rsidRDefault="00F42114" w:rsidP="003C7A3F">
            <w:pPr>
              <w:spacing w:line="420" w:lineRule="exact"/>
              <w:jc w:val="center"/>
              <w:rPr>
                <w:rFonts w:ascii="Calibri" w:eastAsia="標楷體" w:hAnsi="Calibri"/>
                <w:szCs w:val="20"/>
              </w:rPr>
            </w:pPr>
            <w:r w:rsidRPr="003703E3">
              <w:rPr>
                <w:rFonts w:ascii="Calibri" w:eastAsia="標楷體" w:hAnsi="Calibri" w:hint="eastAsia"/>
                <w:szCs w:val="20"/>
              </w:rPr>
              <w:t>簽署人</w:t>
            </w:r>
            <w:r w:rsidR="00C8547D" w:rsidRPr="003703E3">
              <w:rPr>
                <w:rFonts w:ascii="Calibri" w:eastAsia="標楷體" w:hAnsi="Calibri"/>
                <w:szCs w:val="20"/>
              </w:rPr>
              <w:t>職務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8547D" w:rsidRPr="003703E3" w:rsidRDefault="00C8547D" w:rsidP="003C7A3F">
            <w:pPr>
              <w:spacing w:line="420" w:lineRule="exact"/>
              <w:jc w:val="center"/>
              <w:rPr>
                <w:rFonts w:ascii="Calibri" w:eastAsia="標楷體" w:hAnsi="Calibri"/>
                <w:szCs w:val="20"/>
              </w:rPr>
            </w:pPr>
            <w:r w:rsidRPr="003703E3">
              <w:rPr>
                <w:rFonts w:ascii="Calibri" w:eastAsia="標楷體" w:hAnsi="Calibri"/>
                <w:szCs w:val="20"/>
              </w:rPr>
              <w:t>船員服務手冊字號</w:t>
            </w:r>
            <w:r w:rsidRPr="003703E3">
              <w:rPr>
                <w:rFonts w:ascii="Calibri" w:eastAsia="標楷體" w:hAnsi="Calibri" w:hint="eastAsia"/>
                <w:szCs w:val="20"/>
              </w:rPr>
              <w:t>（外籍船員免填）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2B1FF6" w:rsidRDefault="00C8547D" w:rsidP="003C7A3F">
            <w:pPr>
              <w:spacing w:line="420" w:lineRule="exact"/>
              <w:jc w:val="center"/>
              <w:rPr>
                <w:rFonts w:ascii="Calibri" w:eastAsia="標楷體" w:hAnsi="Calibri"/>
                <w:szCs w:val="20"/>
              </w:rPr>
            </w:pPr>
            <w:r w:rsidRPr="003703E3">
              <w:rPr>
                <w:rFonts w:ascii="Calibri" w:eastAsia="標楷體" w:hAnsi="Calibri" w:hint="eastAsia"/>
                <w:szCs w:val="20"/>
              </w:rPr>
              <w:t>船名</w:t>
            </w:r>
            <w:r w:rsidRPr="003703E3">
              <w:rPr>
                <w:rFonts w:ascii="Calibri" w:eastAsia="標楷體" w:hAnsi="Calibri" w:hint="eastAsia"/>
                <w:szCs w:val="20"/>
              </w:rPr>
              <w:t>/</w:t>
            </w:r>
          </w:p>
          <w:p w:rsidR="00C8547D" w:rsidRPr="003703E3" w:rsidRDefault="00C8547D" w:rsidP="003C7A3F">
            <w:pPr>
              <w:spacing w:line="420" w:lineRule="exact"/>
              <w:jc w:val="center"/>
              <w:rPr>
                <w:rFonts w:ascii="Calibri" w:eastAsia="標楷體" w:hAnsi="Calibri"/>
                <w:szCs w:val="20"/>
              </w:rPr>
            </w:pPr>
            <w:proofErr w:type="gramStart"/>
            <w:r w:rsidRPr="003703E3">
              <w:rPr>
                <w:rFonts w:ascii="Calibri" w:eastAsia="標楷體" w:hAnsi="Calibri"/>
                <w:szCs w:val="20"/>
              </w:rPr>
              <w:t>任卸職</w:t>
            </w:r>
            <w:proofErr w:type="gramEnd"/>
            <w:r w:rsidRPr="003703E3">
              <w:rPr>
                <w:rFonts w:ascii="Calibri" w:eastAsia="標楷體" w:hAnsi="Calibri"/>
                <w:szCs w:val="20"/>
              </w:rPr>
              <w:t>日期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547D" w:rsidRPr="003703E3" w:rsidRDefault="00C8547D" w:rsidP="003C7A3F">
            <w:pPr>
              <w:spacing w:line="420" w:lineRule="exact"/>
              <w:jc w:val="center"/>
              <w:rPr>
                <w:rFonts w:ascii="Calibri" w:eastAsia="標楷體" w:hAnsi="Calibri"/>
                <w:szCs w:val="20"/>
              </w:rPr>
            </w:pPr>
            <w:r w:rsidRPr="003703E3">
              <w:rPr>
                <w:rFonts w:ascii="Calibri" w:eastAsia="標楷體" w:hAnsi="Calibri"/>
                <w:szCs w:val="20"/>
              </w:rPr>
              <w:t>公司</w:t>
            </w:r>
            <w:r w:rsidRPr="003703E3">
              <w:rPr>
                <w:rFonts w:ascii="Calibri" w:eastAsia="標楷體" w:hAnsi="Calibri" w:hint="eastAsia"/>
                <w:szCs w:val="20"/>
              </w:rPr>
              <w:t>確認後蓋</w:t>
            </w:r>
            <w:r w:rsidRPr="003703E3">
              <w:rPr>
                <w:rFonts w:ascii="Calibri" w:eastAsia="標楷體" w:hAnsi="Calibri"/>
                <w:szCs w:val="20"/>
              </w:rPr>
              <w:t>章</w:t>
            </w:r>
          </w:p>
        </w:tc>
      </w:tr>
      <w:tr w:rsidR="003703E3" w:rsidRPr="003703E3" w:rsidTr="00F42114"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  <w:p w:rsidR="003C7A3F" w:rsidRPr="003703E3" w:rsidRDefault="003C7A3F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rPr>
                <w:rFonts w:eastAsia="標楷體"/>
              </w:rPr>
            </w:pPr>
          </w:p>
        </w:tc>
        <w:tc>
          <w:tcPr>
            <w:tcW w:w="1463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</w:tr>
      <w:tr w:rsidR="003703E3" w:rsidRPr="003703E3" w:rsidTr="00F42114"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  <w:p w:rsidR="003C7A3F" w:rsidRPr="003703E3" w:rsidRDefault="003C7A3F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rPr>
                <w:rFonts w:eastAsia="標楷體"/>
              </w:rPr>
            </w:pPr>
          </w:p>
        </w:tc>
        <w:tc>
          <w:tcPr>
            <w:tcW w:w="1463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</w:tr>
      <w:tr w:rsidR="003703E3" w:rsidRPr="003703E3" w:rsidTr="00F42114"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  <w:p w:rsidR="003C7A3F" w:rsidRPr="003703E3" w:rsidRDefault="003C7A3F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rPr>
                <w:rFonts w:eastAsia="標楷體"/>
              </w:rPr>
            </w:pPr>
          </w:p>
        </w:tc>
        <w:tc>
          <w:tcPr>
            <w:tcW w:w="1463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</w:tr>
      <w:tr w:rsidR="003703E3" w:rsidRPr="003703E3" w:rsidTr="00F42114"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  <w:p w:rsidR="003C7A3F" w:rsidRPr="003703E3" w:rsidRDefault="003C7A3F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rPr>
                <w:rFonts w:eastAsia="標楷體"/>
              </w:rPr>
            </w:pPr>
          </w:p>
        </w:tc>
        <w:tc>
          <w:tcPr>
            <w:tcW w:w="1463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</w:tr>
      <w:tr w:rsidR="003703E3" w:rsidRPr="003703E3" w:rsidTr="00F42114"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  <w:p w:rsidR="003C7A3F" w:rsidRPr="003703E3" w:rsidRDefault="003C7A3F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rPr>
                <w:rFonts w:eastAsia="標楷體"/>
              </w:rPr>
            </w:pPr>
          </w:p>
        </w:tc>
        <w:tc>
          <w:tcPr>
            <w:tcW w:w="1463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</w:tr>
      <w:tr w:rsidR="003703E3" w:rsidRPr="003703E3" w:rsidTr="00F42114"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  <w:p w:rsidR="003C7A3F" w:rsidRPr="003703E3" w:rsidRDefault="003C7A3F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rPr>
                <w:rFonts w:eastAsia="標楷體"/>
              </w:rPr>
            </w:pPr>
          </w:p>
        </w:tc>
        <w:tc>
          <w:tcPr>
            <w:tcW w:w="1463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C8547D" w:rsidRPr="003703E3" w:rsidRDefault="00C8547D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</w:tr>
      <w:tr w:rsidR="003703E3" w:rsidRPr="003703E3" w:rsidTr="00F42114">
        <w:tc>
          <w:tcPr>
            <w:tcW w:w="1417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  <w:p w:rsidR="003C7A3F" w:rsidRPr="003703E3" w:rsidRDefault="003C7A3F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rPr>
                <w:rFonts w:eastAsia="標楷體"/>
              </w:rPr>
            </w:pPr>
          </w:p>
        </w:tc>
        <w:tc>
          <w:tcPr>
            <w:tcW w:w="1463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</w:tr>
      <w:tr w:rsidR="003703E3" w:rsidRPr="003703E3" w:rsidTr="00F42114">
        <w:tc>
          <w:tcPr>
            <w:tcW w:w="1417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  <w:p w:rsidR="003C7A3F" w:rsidRPr="003703E3" w:rsidRDefault="003C7A3F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rPr>
                <w:rFonts w:eastAsia="標楷體"/>
              </w:rPr>
            </w:pPr>
          </w:p>
        </w:tc>
        <w:tc>
          <w:tcPr>
            <w:tcW w:w="1463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</w:tr>
      <w:tr w:rsidR="00F42114" w:rsidRPr="003703E3" w:rsidTr="00F42114">
        <w:tc>
          <w:tcPr>
            <w:tcW w:w="1417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  <w:p w:rsidR="003C7A3F" w:rsidRPr="003703E3" w:rsidRDefault="003C7A3F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rPr>
                <w:rFonts w:eastAsia="標楷體"/>
              </w:rPr>
            </w:pPr>
          </w:p>
        </w:tc>
        <w:tc>
          <w:tcPr>
            <w:tcW w:w="1463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42114" w:rsidRPr="003703E3" w:rsidRDefault="00F42114" w:rsidP="003C7A3F">
            <w:pPr>
              <w:spacing w:before="100" w:beforeAutospacing="1" w:after="100" w:afterAutospacing="1" w:line="420" w:lineRule="exact"/>
              <w:jc w:val="center"/>
              <w:rPr>
                <w:rFonts w:eastAsia="標楷體"/>
              </w:rPr>
            </w:pPr>
          </w:p>
        </w:tc>
      </w:tr>
    </w:tbl>
    <w:p w:rsidR="009E5B67" w:rsidRPr="003703E3" w:rsidRDefault="009E5B67" w:rsidP="00F42114"/>
    <w:sectPr w:rsidR="009E5B67" w:rsidRPr="003703E3" w:rsidSect="00A0704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B4" w:rsidRDefault="001C50B4" w:rsidP="00A07041">
      <w:r>
        <w:separator/>
      </w:r>
    </w:p>
  </w:endnote>
  <w:endnote w:type="continuationSeparator" w:id="0">
    <w:p w:rsidR="001C50B4" w:rsidRDefault="001C50B4" w:rsidP="00A0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749228"/>
      <w:docPartObj>
        <w:docPartGallery w:val="Page Numbers (Bottom of Page)"/>
        <w:docPartUnique/>
      </w:docPartObj>
    </w:sdtPr>
    <w:sdtEndPr/>
    <w:sdtContent>
      <w:p w:rsidR="00BF489E" w:rsidRDefault="00BF48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2EF" w:rsidRPr="00BD72EF">
          <w:rPr>
            <w:noProof/>
            <w:lang w:val="zh-TW"/>
          </w:rPr>
          <w:t>1</w:t>
        </w:r>
        <w:r>
          <w:fldChar w:fldCharType="end"/>
        </w:r>
      </w:p>
    </w:sdtContent>
  </w:sdt>
  <w:p w:rsidR="00BF489E" w:rsidRDefault="00BF48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B4" w:rsidRDefault="001C50B4" w:rsidP="00A07041">
      <w:r>
        <w:separator/>
      </w:r>
    </w:p>
  </w:footnote>
  <w:footnote w:type="continuationSeparator" w:id="0">
    <w:p w:rsidR="001C50B4" w:rsidRDefault="001C50B4" w:rsidP="00A0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0223E"/>
    <w:multiLevelType w:val="hybridMultilevel"/>
    <w:tmpl w:val="D8DAC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7D"/>
    <w:rsid w:val="001664B8"/>
    <w:rsid w:val="001C50B4"/>
    <w:rsid w:val="002B1FF6"/>
    <w:rsid w:val="003703E3"/>
    <w:rsid w:val="003C7A3F"/>
    <w:rsid w:val="003E1656"/>
    <w:rsid w:val="00433E99"/>
    <w:rsid w:val="00466A1C"/>
    <w:rsid w:val="005E7702"/>
    <w:rsid w:val="007257EB"/>
    <w:rsid w:val="008A2645"/>
    <w:rsid w:val="008B435A"/>
    <w:rsid w:val="00957B9E"/>
    <w:rsid w:val="00972017"/>
    <w:rsid w:val="009E5B67"/>
    <w:rsid w:val="00A07041"/>
    <w:rsid w:val="00A33ADA"/>
    <w:rsid w:val="00A33BAA"/>
    <w:rsid w:val="00A77A3D"/>
    <w:rsid w:val="00AA014C"/>
    <w:rsid w:val="00BD72EF"/>
    <w:rsid w:val="00BF489E"/>
    <w:rsid w:val="00C8547D"/>
    <w:rsid w:val="00CD2B8E"/>
    <w:rsid w:val="00DD36E6"/>
    <w:rsid w:val="00DE0727"/>
    <w:rsid w:val="00EF4F93"/>
    <w:rsid w:val="00F4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0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0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6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6A1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66A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66A1C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0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0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6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6A1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66A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66A1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周婉婷</dc:creator>
  <cp:lastModifiedBy>Asus</cp:lastModifiedBy>
  <cp:revision>2</cp:revision>
  <cp:lastPrinted>2015-02-12T08:11:00Z</cp:lastPrinted>
  <dcterms:created xsi:type="dcterms:W3CDTF">2015-03-03T08:24:00Z</dcterms:created>
  <dcterms:modified xsi:type="dcterms:W3CDTF">2015-03-03T08:24:00Z</dcterms:modified>
</cp:coreProperties>
</file>