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3"/>
        <w:spacing w:lineRule="auto" w:line="240"/>
        <w:ind w:hanging="0"/>
        <w:rPr/>
      </w:pPr>
      <w:r>
        <w:rPr>
          <w:rStyle w:val="Style14"/>
          <w:sz w:val="40"/>
          <w:szCs w:val="40"/>
        </w:rPr>
        <w:t>安平港國內航線或港區工程用之中華民國船舶不適用強制引水辦法條文</w:t>
      </w:r>
    </w:p>
    <w:p>
      <w:pPr>
        <w:pStyle w:val="Style33"/>
        <w:ind w:left="868" w:hanging="868"/>
        <w:rPr/>
      </w:pPr>
      <w:r>
        <w:rPr/>
        <w:t>第一條　　本辦法依據引水法第六條第一項第七款及第二項規定訂定之。</w:t>
      </w:r>
    </w:p>
    <w:p>
      <w:pPr>
        <w:pStyle w:val="Style33"/>
        <w:ind w:left="868" w:hanging="868"/>
        <w:rPr/>
      </w:pPr>
      <w:r>
        <w:rPr/>
        <w:t>第二條    本辦法所稱國內航線船舶指在本國各港口間經營客貨運送之船舶；港區工程用船舶指從事港區工作或海事工程之船舶。</w:t>
      </w:r>
    </w:p>
    <w:p>
      <w:pPr>
        <w:pStyle w:val="Style33"/>
        <w:ind w:left="868" w:hanging="868"/>
        <w:rPr/>
      </w:pPr>
      <w:r>
        <w:rPr/>
        <w:t>第三條    下列國內航線船舶或從事港區工程用船舶之船舶所有人或船長，得向航政機關申請核准不適用安平港</w:t>
      </w:r>
      <w:r>
        <w:rPr/>
        <w:t>(</w:t>
      </w:r>
      <w:r>
        <w:rPr/>
        <w:t>以下簡稱本港</w:t>
      </w:r>
      <w:r>
        <w:rPr/>
        <w:t>)</w:t>
      </w:r>
      <w:r>
        <w:rPr/>
        <w:t>強制引水規定：</w:t>
      </w:r>
    </w:p>
    <w:p>
      <w:pPr>
        <w:pStyle w:val="Style33"/>
        <w:ind w:left="2267" w:hanging="568"/>
        <w:rPr/>
      </w:pPr>
      <w:r>
        <w:rPr/>
        <w:t>一、總噸位一千以上未滿五千之動力船舶。</w:t>
      </w:r>
    </w:p>
    <w:p>
      <w:pPr>
        <w:pStyle w:val="Style33"/>
        <w:ind w:left="2267" w:hanging="568"/>
        <w:rPr/>
      </w:pPr>
      <w:r>
        <w:rPr/>
        <w:t>二、由動力船舶拖曳無動力船舶，其合計總噸位一千以上未滿四千之船舶。</w:t>
      </w:r>
    </w:p>
    <w:p>
      <w:pPr>
        <w:pStyle w:val="Style33"/>
        <w:ind w:left="868" w:hanging="868"/>
        <w:rPr/>
      </w:pPr>
      <w:r>
        <w:rPr/>
        <w:t>第四條    總噸位一千以上承載油品、化學品或危險品之船舶進出本港適用強制引水規定。</w:t>
      </w:r>
    </w:p>
    <w:p>
      <w:pPr>
        <w:pStyle w:val="Style33"/>
        <w:ind w:left="868" w:hanging="868"/>
        <w:rPr/>
      </w:pPr>
      <w:r>
        <w:rPr/>
        <w:t>第五條    符合第三條規定之船舶，應由船舶所有人或船長填具申請書（如附件），檢具下列文件申請核准：</w:t>
      </w:r>
    </w:p>
    <w:p>
      <w:pPr>
        <w:pStyle w:val="Style33"/>
        <w:ind w:left="2267" w:hanging="568"/>
        <w:rPr/>
      </w:pPr>
      <w:r>
        <w:rPr/>
        <w:t>一、同一船舶同一船長於最近六個月內由引水人帶領進、出本港各三航次以上證明文件。</w:t>
      </w:r>
    </w:p>
    <w:p>
      <w:pPr>
        <w:pStyle w:val="Style33"/>
        <w:ind w:left="2267" w:hanging="568"/>
        <w:rPr/>
      </w:pPr>
      <w:r>
        <w:rPr/>
        <w:t>二、船長之船員服務手冊影本。</w:t>
      </w:r>
    </w:p>
    <w:p>
      <w:pPr>
        <w:pStyle w:val="Style33"/>
        <w:ind w:left="2267" w:hanging="568"/>
        <w:rPr/>
      </w:pPr>
      <w:r>
        <w:rPr/>
        <w:t>三、船舶國籍證書。</w:t>
      </w:r>
    </w:p>
    <w:p>
      <w:pPr>
        <w:pStyle w:val="Style33"/>
        <w:ind w:left="2267" w:hanging="568"/>
        <w:rPr/>
      </w:pPr>
      <w:r>
        <w:rPr/>
        <w:t>四、其他證明文件。</w:t>
      </w:r>
    </w:p>
    <w:p>
      <w:pPr>
        <w:pStyle w:val="Style33"/>
        <w:ind w:left="868" w:hanging="868"/>
        <w:rPr/>
      </w:pPr>
      <w:r>
        <w:rPr/>
        <w:t>第六條    經核准不適用強制引水規定之船舶，有下列情事之一者，應重新依第五條規定，提出申請，核准後始不適用強制引水：</w:t>
      </w:r>
    </w:p>
    <w:p>
      <w:pPr>
        <w:pStyle w:val="Style33"/>
        <w:ind w:left="2267" w:hanging="568"/>
        <w:rPr/>
      </w:pPr>
      <w:r>
        <w:rPr/>
        <w:t>一、於一年內未進出本港者。</w:t>
      </w:r>
    </w:p>
    <w:p>
      <w:pPr>
        <w:pStyle w:val="Style33"/>
        <w:ind w:left="2267" w:hanging="568"/>
        <w:rPr/>
      </w:pPr>
      <w:r>
        <w:rPr/>
        <w:t>二、原依第五條規定檢具之文件有所變更。</w:t>
      </w:r>
    </w:p>
    <w:p>
      <w:pPr>
        <w:pStyle w:val="Style33"/>
        <w:ind w:left="868" w:hanging="868"/>
        <w:rPr/>
      </w:pPr>
      <w:r>
        <w:rPr/>
        <w:t>第七條    經核准不適用強制引水船舶之船長，其卸職後三個月內再回任該船舶船長者，該船舶得繼續不適用強制引水規定。</w:t>
      </w:r>
    </w:p>
    <w:p>
      <w:pPr>
        <w:pStyle w:val="Style33"/>
        <w:ind w:left="868" w:hanging="868"/>
        <w:rPr/>
      </w:pPr>
      <w:r>
        <w:rPr/>
        <w:t>第八條    經核准不適用強制引水規定之船舶，航政機關得視船舶狀況及港區環境，限制其航行區域，超出限制區域者，應僱用引水人。</w:t>
      </w:r>
    </w:p>
    <w:p>
      <w:pPr>
        <w:pStyle w:val="Style33"/>
        <w:ind w:left="868" w:hanging="868"/>
        <w:rPr/>
      </w:pPr>
      <w:r>
        <w:rPr/>
        <w:t>第九條    經核准不適用強制引水之船舶，由船長負責指揮進出本港或移泊。但船長仍得視情況僱用引水人。</w:t>
      </w:r>
    </w:p>
    <w:p>
      <w:pPr>
        <w:pStyle w:val="Style33"/>
        <w:ind w:left="867" w:hanging="865"/>
        <w:rPr/>
      </w:pPr>
      <w:r>
        <w:rPr/>
        <w:t>第十條    經核准不適用強制引水規定之船舶，需使用拖船者，應由船舶所有人或船長依商港管理機關（構）港勤拖船作業與調派規定申請之。</w:t>
      </w:r>
    </w:p>
    <w:p>
      <w:pPr>
        <w:pStyle w:val="Style33"/>
        <w:ind w:left="867" w:hanging="865"/>
        <w:rPr/>
      </w:pPr>
      <w:r>
        <w:rPr/>
        <w:t>第十一條    經核准不適用強制引水船舶，有下列情事之一者，航政機  關得命其改正；情節重大者，得撤銷或廢止其核准：</w:t>
      </w:r>
    </w:p>
    <w:p>
      <w:pPr>
        <w:pStyle w:val="Style33"/>
        <w:ind w:left="2267" w:hanging="568"/>
        <w:rPr/>
      </w:pPr>
      <w:r>
        <w:rPr/>
        <w:t>一、進出港或移泊時發生可歸責於船長之海事事故。</w:t>
      </w:r>
    </w:p>
    <w:p>
      <w:pPr>
        <w:pStyle w:val="Style33"/>
        <w:ind w:left="2267" w:hanging="568"/>
        <w:rPr/>
      </w:pPr>
      <w:r>
        <w:rPr/>
        <w:t>二、危害港區安全。</w:t>
      </w:r>
    </w:p>
    <w:p>
      <w:pPr>
        <w:pStyle w:val="Style33"/>
        <w:ind w:left="2267" w:hanging="568"/>
        <w:rPr/>
      </w:pPr>
      <w:r>
        <w:rPr/>
        <w:t>三、依據第五條規定檢具之申請文件內容不實。</w:t>
      </w:r>
    </w:p>
    <w:p>
      <w:pPr>
        <w:pStyle w:val="Style33"/>
        <w:ind w:left="850" w:firstLine="566"/>
        <w:rPr/>
      </w:pPr>
      <w:r>
        <w:rPr/>
        <w:t>經依前項規定撤銷或廢止核准者，一年內該船舶不得再依第五條規定提出申請。</w:t>
      </w:r>
    </w:p>
    <w:p>
      <w:pPr>
        <w:pStyle w:val="Style33"/>
        <w:ind w:left="1133" w:hanging="1131"/>
        <w:rPr/>
      </w:pPr>
      <w:r>
        <w:rPr/>
        <w:t>第十二條    本辦法自發布日施行。</w:t>
      </w:r>
    </w:p>
    <w:p>
      <w:pPr>
        <w:pStyle w:val="Style33"/>
        <w:ind w:left="2267" w:hanging="568"/>
        <w:rPr/>
      </w:pPr>
      <w:r>
        <w:rPr/>
      </w:r>
    </w:p>
    <w:sectPr>
      <w:type w:val="nextPage"/>
      <w:pgSz w:w="11906" w:h="16838"/>
      <w:pgMar w:left="1701" w:right="1418" w:header="0" w:top="1418" w:footer="0" w:bottom="1418"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ambria">
    <w:charset w:val="00"/>
    <w:family w:val="roman"/>
    <w:pitch w:val="variable"/>
  </w:font>
  <w:font w:name="標楷體">
    <w:charset w:val="00"/>
    <w:family w:val="script"/>
    <w:pitch w:val="fixed"/>
  </w:font>
  <w:font w:name="細明體">
    <w:altName w:val="MingLiU"/>
    <w:charset w:val="00"/>
    <w:family w:val="modern"/>
    <w:pitch w:val="default"/>
  </w:font>
  <w:font w:name="新細明體">
    <w:altName w:val="PMingLiU"/>
    <w:charset w:val="00"/>
    <w:family w:val="roman"/>
    <w:pitch w:val="variable"/>
  </w:font>
  <w:font w:name="OpenSymbol">
    <w:altName w:val="Arial Unicode MS"/>
    <w:charset w:val="00"/>
    <w:family w:val="auto"/>
    <w:pitch w:val="variable"/>
  </w:font>
  <w:font w:name="Liberation Mono">
    <w:altName w:val="Courier New"/>
    <w:charset w:val="00"/>
    <w:family w:val="modern"/>
    <w:pitch w:val="fixed"/>
  </w:font>
  <w:font w:name="Liberation Sans">
    <w:altName w:val="Arial"/>
    <w:charset w:val="00"/>
    <w:family w:val="swiss"/>
    <w:pitch w:val="variable"/>
  </w:font>
  <w:font w:name="@華康中楷體">
    <w:altName w:val="@新細明體"/>
    <w:charset w:val="00"/>
    <w:family w:val="modern"/>
    <w:pitch w:val="default"/>
  </w:font>
  <w:font w:name="Arial Unicode MS">
    <w:charset w:val="00"/>
    <w:family w:val="swiss"/>
    <w:pitch w:val="variable"/>
  </w:font>
  <w:font w:name="ABIPB P+ Arial MT">
    <w:charset w:val="00"/>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1"/>
      <w:numFmt w:val="decimal"/>
      <w:lvlText w:val="%1."/>
      <w:lvlJc w:val="left"/>
      <w:pPr>
        <w:tabs>
          <w:tab w:val="num" w:pos="425"/>
        </w:tabs>
        <w:ind w:left="425" w:hanging="425"/>
      </w:pPr>
      <w:rPr>
        <w:sz w:val="32"/>
        <w:i w:val="false"/>
        <w:b/>
        <w:rFonts w:ascii="Arial" w:hAnsi="Arial" w:eastAsia="標楷體" w:cs="Arial"/>
      </w:rPr>
    </w:lvl>
    <w:lvl w:ilvl="1">
      <w:start w:val="1"/>
      <w:pStyle w:val="24"/>
      <w:numFmt w:val="decimal"/>
      <w:lvlText w:val="%1.%2."/>
      <w:lvlJc w:val="left"/>
      <w:pPr>
        <w:tabs>
          <w:tab w:val="num" w:pos="567"/>
        </w:tabs>
        <w:ind w:left="567" w:hanging="567"/>
      </w:pPr>
    </w:lvl>
    <w:lvl w:ilvl="2">
      <w:start w:val="1"/>
      <w:pStyle w:val="34"/>
      <w:numFmt w:val="decimal"/>
      <w:lvlText w:val="%1.%2.%3."/>
      <w:lvlJc w:val="left"/>
      <w:pPr>
        <w:tabs>
          <w:tab w:val="num" w:pos="709"/>
        </w:tabs>
        <w:ind w:left="709" w:hanging="709"/>
      </w:pPr>
    </w:lvl>
    <w:lvl w:ilvl="3">
      <w:start w:val="1"/>
      <w:pStyle w:val="44"/>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lvl w:ilvl="0">
      <w:start w:val="1"/>
      <w:numFmt w:val="decimal"/>
      <w:lvlText w:val="%1."/>
      <w:lvlJc w:val="left"/>
      <w:pPr>
        <w:tabs>
          <w:tab w:val="num" w:pos="2280"/>
        </w:tabs>
        <w:ind w:left="22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840"/>
        </w:tabs>
        <w:ind w:left="8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2280"/>
        </w:tabs>
        <w:ind w:left="2280" w:hanging="360"/>
      </w:pPr>
      <w:rPr>
        <w:rFonts w:ascii="Wingdings" w:hAnsi="Wingdings" w:cs="Wingdings" w:hint="default"/>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800"/>
        </w:tabs>
        <w:ind w:left="1800" w:hanging="360"/>
      </w:pPr>
      <w:rPr>
        <w:rFonts w:ascii="Wingdings" w:hAnsi="Wingdings" w:cs="Wingdings" w:hint="default"/>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1320"/>
        </w:tabs>
        <w:ind w:left="1320" w:hanging="360"/>
      </w:pPr>
      <w:rPr>
        <w:rFonts w:ascii="Wingdings" w:hAnsi="Wingdings" w:cs="Wingdings" w:hint="default"/>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840"/>
        </w:tabs>
        <w:ind w:left="840" w:hanging="360"/>
      </w:pPr>
      <w:rPr>
        <w:rFonts w:ascii="Wingdings" w:hAnsi="Wingdings" w:cs="Wingdings" w:hint="default"/>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48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Arial"/>
        <w:kern w:val="2"/>
        <w:sz w:val="24"/>
        <w:szCs w:val="24"/>
        <w:lang w:val="en-US" w:eastAsia="zh-TW"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PMingLiU"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bidi="ar-SA" w:val="en-US" w:eastAsia="zh-TW"/>
    </w:rPr>
  </w:style>
  <w:style w:type="character" w:styleId="Style14">
    <w:name w:val="預設段落字型"/>
    <w:qFormat/>
    <w:rPr/>
  </w:style>
  <w:style w:type="character" w:styleId="WWCharLFO1LVL1">
    <w:name w:val="WW_CharLFO1LVL1"/>
    <w:qFormat/>
    <w:rPr>
      <w:rFonts w:ascii="Arial" w:hAnsi="Arial" w:eastAsia="標楷體" w:cs="Arial"/>
      <w:b/>
      <w:i w:val="false"/>
      <w:sz w:val="32"/>
    </w:rPr>
  </w:style>
  <w:style w:type="character" w:styleId="WW8Num4z0">
    <w:name w:val="WW8Num4z0"/>
    <w:qFormat/>
    <w:rPr>
      <w:rFonts w:ascii="Wingdings" w:hAnsi="Wingdings" w:eastAsia="Wingdings" w:cs="Wingdings"/>
    </w:rPr>
  </w:style>
  <w:style w:type="character" w:styleId="WW8Num5z0">
    <w:name w:val="WW8Num5z0"/>
    <w:qFormat/>
    <w:rPr>
      <w:rFonts w:ascii="Wingdings" w:hAnsi="Wingdings" w:eastAsia="Wingdings" w:cs="Wingdings"/>
    </w:rPr>
  </w:style>
  <w:style w:type="character" w:styleId="WW8Num6z0">
    <w:name w:val="WW8Num6z0"/>
    <w:qFormat/>
    <w:rPr>
      <w:rFonts w:ascii="Wingdings" w:hAnsi="Wingdings" w:eastAsia="Wingdings" w:cs="Wingdings"/>
    </w:rPr>
  </w:style>
  <w:style w:type="character" w:styleId="WW8Num7z0">
    <w:name w:val="WW8Num7z0"/>
    <w:qFormat/>
    <w:rPr>
      <w:rFonts w:ascii="Wingdings" w:hAnsi="Wingdings" w:eastAsia="Wingdings" w:cs="Wingdings"/>
    </w:rPr>
  </w:style>
  <w:style w:type="character" w:styleId="WW8Num9z0">
    <w:name w:val="WW8Num9z0"/>
    <w:qFormat/>
    <w:rPr>
      <w:rFonts w:ascii="Wingdings" w:hAnsi="Wingdings" w:eastAsia="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Wingdings" w:hAnsi="Wingdings" w:eastAsia="Wingdings" w:cs="Wingdings"/>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6z0">
    <w:name w:val="WW8Num36z0"/>
    <w:qFormat/>
    <w:rPr>
      <w:color w:val="000000"/>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Wingdings" w:hAnsi="Wingdings" w:eastAsia="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4z1">
    <w:name w:val="WW8Num54z1"/>
    <w:qFormat/>
    <w:rPr>
      <w:color w:val="000000"/>
    </w:rPr>
  </w:style>
  <w:style w:type="character" w:styleId="WW8Num56z0">
    <w:name w:val="WW8Num56z0"/>
    <w:qFormat/>
    <w:rPr/>
  </w:style>
  <w:style w:type="character" w:styleId="WW8Num57z1">
    <w:name w:val="WW8Num57z1"/>
    <w:qFormat/>
    <w:rPr/>
  </w:style>
  <w:style w:type="character" w:styleId="WW8Num58z0">
    <w:name w:val="WW8Num58z0"/>
    <w:qFormat/>
    <w:rPr>
      <w:rFonts w:cs="微軟正黑體"/>
      <w:color w:val="000000"/>
    </w:rPr>
  </w:style>
  <w:style w:type="character" w:styleId="WW8Num59z0">
    <w:name w:val="WW8Num59z0"/>
    <w:qFormat/>
    <w:rPr>
      <w:rFonts w:ascii="Arial" w:hAnsi="Arial" w:eastAsia="標楷體" w:cs="Arial"/>
      <w:b/>
      <w:i w:val="false"/>
      <w:sz w:val="32"/>
    </w:rPr>
  </w:style>
  <w:style w:type="character" w:styleId="WW8Num59z1">
    <w:name w:val="WW8Num59z1"/>
    <w:qFormat/>
    <w:rPr/>
  </w:style>
  <w:style w:type="character" w:styleId="WW8Num60z0">
    <w:name w:val="WW8Num60z0"/>
    <w:qFormat/>
    <w:rPr/>
  </w:style>
  <w:style w:type="character" w:styleId="Style15">
    <w:name w:val="頁首 字元"/>
    <w:qFormat/>
    <w:rPr>
      <w:kern w:val="2"/>
    </w:rPr>
  </w:style>
  <w:style w:type="character" w:styleId="Style16">
    <w:name w:val="註解方塊文字 字元"/>
    <w:qFormat/>
    <w:rPr>
      <w:rFonts w:ascii="Cambria" w:hAnsi="Cambria" w:eastAsia="新細明體;PMingLiU" w:cs="Times New Roman"/>
      <w:kern w:val="2"/>
      <w:sz w:val="18"/>
      <w:szCs w:val="18"/>
    </w:rPr>
  </w:style>
  <w:style w:type="character" w:styleId="Style17">
    <w:name w:val="頁尾 字元"/>
    <w:qFormat/>
    <w:rPr>
      <w:kern w:val="2"/>
    </w:rPr>
  </w:style>
  <w:style w:type="character" w:styleId="1">
    <w:name w:val="標題 1 字元"/>
    <w:qFormat/>
    <w:rPr>
      <w:rFonts w:ascii="標楷體" w:hAnsi="標楷體" w:eastAsia="標楷體" w:cs="標楷體"/>
      <w:b/>
      <w:sz w:val="32"/>
      <w:szCs w:val="28"/>
      <w:lang w:val="en-GB"/>
    </w:rPr>
  </w:style>
  <w:style w:type="character" w:styleId="2">
    <w:name w:val="標題 2 字元"/>
    <w:qFormat/>
    <w:rPr>
      <w:rFonts w:ascii="Arial" w:hAnsi="Arial" w:eastAsia="Arial" w:cs="Arial"/>
      <w:b/>
      <w:bCs/>
      <w:kern w:val="2"/>
      <w:sz w:val="48"/>
      <w:szCs w:val="48"/>
    </w:rPr>
  </w:style>
  <w:style w:type="character" w:styleId="3">
    <w:name w:val="標題 3 字元"/>
    <w:qFormat/>
    <w:rPr>
      <w:rFonts w:ascii="Arial" w:hAnsi="Arial" w:eastAsia="細明體;MingLiU" w:cs="Arial"/>
      <w:b/>
      <w:sz w:val="36"/>
    </w:rPr>
  </w:style>
  <w:style w:type="character" w:styleId="4">
    <w:name w:val="標題 4 字元"/>
    <w:qFormat/>
    <w:rPr>
      <w:rFonts w:ascii="Arial" w:hAnsi="Arial" w:eastAsia="Arial" w:cs="Arial"/>
      <w:kern w:val="2"/>
      <w:sz w:val="36"/>
      <w:szCs w:val="36"/>
    </w:rPr>
  </w:style>
  <w:style w:type="character" w:styleId="Style18">
    <w:name w:val="本文縮排 字元"/>
    <w:qFormat/>
    <w:rPr>
      <w:rFonts w:ascii="細明體;MingLiU" w:hAnsi="細明體;MingLiU" w:eastAsia="細明體;MingLiU" w:cs="細明體;MingLiU"/>
      <w:sz w:val="24"/>
    </w:rPr>
  </w:style>
  <w:style w:type="character" w:styleId="Style19">
    <w:name w:val="日期 字元"/>
    <w:qFormat/>
    <w:rPr>
      <w:kern w:val="2"/>
      <w:sz w:val="24"/>
    </w:rPr>
  </w:style>
  <w:style w:type="character" w:styleId="31">
    <w:name w:val="本文縮排 3 字元"/>
    <w:qFormat/>
    <w:rPr>
      <w:rFonts w:ascii="標楷體" w:hAnsi="標楷體" w:eastAsia="標楷體" w:cs="標楷體"/>
      <w:kern w:val="2"/>
      <w:sz w:val="24"/>
      <w:szCs w:val="24"/>
    </w:rPr>
  </w:style>
  <w:style w:type="character" w:styleId="21">
    <w:name w:val="階層2 內文 + 底線 字元 字元"/>
    <w:qFormat/>
    <w:rPr>
      <w:rFonts w:ascii="標楷體" w:hAnsi="標楷體" w:eastAsia="標楷體" w:cs="標楷體"/>
      <w:kern w:val="2"/>
      <w:sz w:val="24"/>
      <w:szCs w:val="24"/>
      <w:u w:val="single"/>
    </w:rPr>
  </w:style>
  <w:style w:type="character" w:styleId="3111">
    <w:name w:val="階層3 (1.1.1) + 底線 字元 字元"/>
    <w:qFormat/>
    <w:rPr>
      <w:rFonts w:ascii="標楷體" w:hAnsi="標楷體" w:eastAsia="標楷體" w:cs="標楷體"/>
      <w:kern w:val="2"/>
      <w:sz w:val="24"/>
      <w:szCs w:val="24"/>
      <w:u w:val="single"/>
    </w:rPr>
  </w:style>
  <w:style w:type="character" w:styleId="3abc">
    <w:name w:val="階層3 a)b)c) +底線 字元 字元"/>
    <w:qFormat/>
    <w:rPr>
      <w:rFonts w:ascii="標楷體" w:hAnsi="標楷體" w:eastAsia="標楷體" w:cs="標楷體"/>
      <w:kern w:val="2"/>
      <w:sz w:val="24"/>
      <w:szCs w:val="24"/>
      <w:u w:val="single"/>
    </w:rPr>
  </w:style>
  <w:style w:type="character" w:styleId="32">
    <w:name w:val="階層3 內文 + 底線 字元 字元"/>
    <w:qFormat/>
    <w:rPr>
      <w:rFonts w:eastAsia="標楷體"/>
      <w:kern w:val="2"/>
      <w:sz w:val="24"/>
      <w:szCs w:val="24"/>
      <w:u w:val="single"/>
    </w:rPr>
  </w:style>
  <w:style w:type="character" w:styleId="41111">
    <w:name w:val="階層4 (1.1.1.1) + 底線 字元 字元"/>
    <w:qFormat/>
    <w:rPr>
      <w:rFonts w:ascii="標楷體" w:hAnsi="標楷體" w:eastAsia="標楷體" w:cs="標楷體"/>
      <w:kern w:val="2"/>
      <w:sz w:val="24"/>
      <w:szCs w:val="24"/>
      <w:u w:val="single"/>
    </w:rPr>
  </w:style>
  <w:style w:type="character" w:styleId="41">
    <w:name w:val="階層4 內文 + 底線 字元 字元"/>
    <w:qFormat/>
    <w:rPr>
      <w:rFonts w:ascii="標楷體" w:hAnsi="標楷體" w:eastAsia="標楷體" w:cs="標楷體"/>
      <w:kern w:val="2"/>
      <w:sz w:val="24"/>
      <w:szCs w:val="24"/>
      <w:u w:val="single"/>
    </w:rPr>
  </w:style>
  <w:style w:type="character" w:styleId="42">
    <w:name w:val="階層4 內文 + 底線 字元 字元 字元 字元 字元 字元 字元 字元 字元 字元"/>
    <w:qFormat/>
    <w:rPr>
      <w:rFonts w:ascii="標楷體" w:hAnsi="標楷體" w:eastAsia="標楷體" w:cs="標楷體"/>
      <w:kern w:val="2"/>
      <w:sz w:val="24"/>
      <w:szCs w:val="24"/>
      <w:u w:val="single"/>
    </w:rPr>
  </w:style>
  <w:style w:type="character" w:styleId="22">
    <w:name w:val="本文縮排 2 字元"/>
    <w:qFormat/>
    <w:rPr>
      <w:rFonts w:ascii="新細明體;PMingLiU" w:hAnsi="新細明體;PMingLiU" w:eastAsia="新細明體;PMingLiU" w:cs="新細明體;PMingLiU"/>
      <w:b/>
      <w:color w:val="000000"/>
      <w:kern w:val="2"/>
    </w:rPr>
  </w:style>
  <w:style w:type="character" w:styleId="Style20">
    <w:name w:val="頁碼"/>
    <w:basedOn w:val="Style14"/>
    <w:qFormat/>
    <w:rPr/>
  </w:style>
  <w:style w:type="character" w:styleId="Style21">
    <w:name w:val="本文 字元"/>
    <w:qFormat/>
    <w:rPr>
      <w:rFonts w:ascii="新細明體;PMingLiU" w:hAnsi="新細明體;PMingLiU" w:eastAsia="新細明體;PMingLiU" w:cs="新細明體;PMingLiU"/>
      <w:b/>
      <w:color w:val="000000"/>
      <w:kern w:val="2"/>
    </w:rPr>
  </w:style>
  <w:style w:type="character" w:styleId="23">
    <w:name w:val="本文 2 字元"/>
    <w:qFormat/>
    <w:rPr>
      <w:rFonts w:ascii="標楷體" w:hAnsi="標楷體" w:eastAsia="標楷體" w:cs="標楷體"/>
      <w:color w:val="FF0000"/>
      <w:kern w:val="2"/>
      <w:sz w:val="28"/>
      <w:u w:val="single"/>
    </w:rPr>
  </w:style>
  <w:style w:type="character" w:styleId="33">
    <w:name w:val="本文 3 字元"/>
    <w:qFormat/>
    <w:rPr>
      <w:rFonts w:ascii="標楷體" w:hAnsi="標楷體" w:eastAsia="標楷體" w:cs="標楷體"/>
      <w:color w:val="000000"/>
      <w:kern w:val="2"/>
      <w:sz w:val="28"/>
    </w:rPr>
  </w:style>
  <w:style w:type="character" w:styleId="HTML">
    <w:name w:val="HTML 預設格式 字元"/>
    <w:qFormat/>
    <w:rPr>
      <w:rFonts w:ascii="細明體;MingLiU" w:hAnsi="細明體;MingLiU" w:eastAsia="細明體;MingLiU" w:cs="細明體;MingLiU"/>
      <w:sz w:val="24"/>
      <w:szCs w:val="24"/>
    </w:rPr>
  </w:style>
  <w:style w:type="character" w:styleId="InternetLink">
    <w:name w:val="Internet Link"/>
    <w:rPr>
      <w:color w:val="0000FF"/>
      <w:u w:val="single"/>
    </w:rPr>
  </w:style>
  <w:style w:type="character" w:styleId="VisitedInternetLink">
    <w:name w:val="Visited Internet Link"/>
    <w:rPr>
      <w:color w:val="800080"/>
      <w:u w:val="single"/>
    </w:rPr>
  </w:style>
  <w:style w:type="character" w:styleId="411111">
    <w:name w:val="階層4 (1.1.1.1) 字元 字元"/>
    <w:qFormat/>
    <w:rPr>
      <w:rFonts w:ascii="標楷體" w:hAnsi="標楷體" w:eastAsia="標楷體" w:cs="標楷體"/>
      <w:kern w:val="2"/>
      <w:sz w:val="24"/>
      <w:szCs w:val="24"/>
      <w:u w:val="single"/>
    </w:rPr>
  </w:style>
  <w:style w:type="character" w:styleId="43">
    <w:name w:val="階層4 內文 字元 字元"/>
    <w:qFormat/>
    <w:rPr>
      <w:rFonts w:ascii="標楷體" w:hAnsi="標楷體" w:eastAsia="標楷體" w:cs="標楷體"/>
      <w:kern w:val="2"/>
      <w:sz w:val="24"/>
      <w:szCs w:val="24"/>
      <w:u w:val="single"/>
    </w:rPr>
  </w:style>
  <w:style w:type="character" w:styleId="Style22">
    <w:name w:val="註解文字 字元"/>
    <w:qFormat/>
    <w:rPr>
      <w:kern w:val="2"/>
      <w:sz w:val="24"/>
      <w:szCs w:val="24"/>
    </w:rPr>
  </w:style>
  <w:style w:type="character" w:styleId="Style23">
    <w:name w:val="註解主旨 字元"/>
    <w:qFormat/>
    <w:rPr>
      <w:b/>
      <w:bCs/>
      <w:kern w:val="2"/>
      <w:sz w:val="24"/>
      <w:szCs w:val="24"/>
    </w:rPr>
  </w:style>
  <w:style w:type="character" w:styleId="HTML1">
    <w:name w:val="HTML 範例"/>
    <w:qFormat/>
    <w:rPr>
      <w:rFonts w:ascii="細明體;MingLiU" w:hAnsi="細明體;MingLiU" w:eastAsia="細明體;MingLiU" w:cs="Courier New"/>
    </w:rPr>
  </w:style>
  <w:style w:type="character" w:styleId="Style24">
    <w:name w:val="註解參照"/>
    <w:qFormat/>
    <w:rPr>
      <w:sz w:val="18"/>
      <w:szCs w:val="18"/>
    </w:rPr>
  </w:style>
  <w:style w:type="character" w:styleId="Longtext">
    <w:name w:val="long_text"/>
    <w:qFormat/>
    <w:rPr/>
  </w:style>
  <w:style w:type="character" w:styleId="Shorttext">
    <w:name w:val="short_text"/>
    <w:qFormat/>
    <w:rPr/>
  </w:style>
  <w:style w:type="character" w:styleId="Hps">
    <w:name w:val="hps"/>
    <w:qFormat/>
    <w:rPr/>
  </w:style>
  <w:style w:type="character" w:styleId="StrongEmphasis">
    <w:name w:val="Strong Emphasis"/>
    <w:qFormat/>
    <w:rPr>
      <w:b/>
      <w:bCs/>
    </w:rPr>
  </w:style>
  <w:style w:type="character" w:styleId="Style25">
    <w:name w:val="強調斜體"/>
    <w:qFormat/>
    <w:rPr>
      <w:i/>
      <w:iCs/>
    </w:rPr>
  </w:style>
  <w:style w:type="character" w:styleId="Bullets">
    <w:name w:val="Bullets"/>
    <w:qFormat/>
    <w:rPr>
      <w:rFonts w:ascii="OpenSymbol" w:hAnsi="OpenSymbol" w:eastAsia="標楷體" w:cs="OpenSymbol"/>
      <w:sz w:val="32"/>
      <w:szCs w:val="32"/>
    </w:rPr>
  </w:style>
  <w:style w:type="character" w:styleId="UserEntry">
    <w:name w:val="User Entry"/>
    <w:qFormat/>
    <w:rPr>
      <w:rFonts w:ascii="Liberation Mono" w:hAnsi="Liberation Mono" w:eastAsia="標楷體" w:cs="Liberation Mono"/>
      <w:sz w:val="32"/>
      <w:szCs w:val="32"/>
    </w:rPr>
  </w:style>
  <w:style w:type="character" w:styleId="Definition">
    <w:name w:val="Definition"/>
    <w:qFormat/>
    <w:rPr/>
  </w:style>
  <w:style w:type="character" w:styleId="WWCharLFO2LVL1">
    <w:name w:val="WW_CharLFO2LVL1"/>
    <w:qFormat/>
    <w:rPr>
      <w:rFonts w:ascii="Arial" w:hAnsi="Arial" w:eastAsia="標楷體" w:cs="Arial"/>
      <w:b/>
      <w:i w:val="false"/>
      <w:sz w:val="32"/>
    </w:rPr>
  </w:style>
  <w:style w:type="character" w:styleId="WWCharLFO3LVL1">
    <w:name w:val="WW_CharLFO3LVL1"/>
    <w:qFormat/>
    <w:rPr>
      <w:rFonts w:ascii="Arial" w:hAnsi="Arial" w:eastAsia="標楷體" w:cs="Arial"/>
      <w:b/>
      <w:i w:val="false"/>
      <w:sz w:val="32"/>
    </w:rPr>
  </w:style>
  <w:style w:type="character" w:styleId="WWCharLFO4LVL1">
    <w:name w:val="WW_CharLFO4LVL1"/>
    <w:qFormat/>
    <w:rPr>
      <w:rFonts w:ascii="Arial" w:hAnsi="Arial" w:eastAsia="標楷體" w:cs="Arial"/>
      <w:b/>
      <w:i w:val="false"/>
      <w:sz w:val="32"/>
    </w:rPr>
  </w:style>
  <w:style w:type="character" w:styleId="WWCharLFO5LVL1">
    <w:name w:val="WW_CharLFO5LVL1"/>
    <w:qFormat/>
    <w:rPr>
      <w:rFonts w:ascii="Arial" w:hAnsi="Arial" w:eastAsia="標楷體" w:cs="Arial"/>
      <w:b/>
      <w:i w:val="false"/>
      <w:sz w:val="32"/>
    </w:rPr>
  </w:style>
  <w:style w:type="character" w:styleId="WWCharLFO9LVL1">
    <w:name w:val="WW_CharLFO9LVL1"/>
    <w:qFormat/>
    <w:rPr>
      <w:rFonts w:ascii="Wingdings" w:hAnsi="Wingdings" w:cs="Wingdings"/>
    </w:rPr>
  </w:style>
  <w:style w:type="character" w:styleId="WWCharLFO10LVL1">
    <w:name w:val="WW_CharLFO10LVL1"/>
    <w:qFormat/>
    <w:rPr>
      <w:rFonts w:ascii="Wingdings" w:hAnsi="Wingdings" w:cs="Wingdings"/>
    </w:rPr>
  </w:style>
  <w:style w:type="character" w:styleId="WWCharLFO11LVL1">
    <w:name w:val="WW_CharLFO11LVL1"/>
    <w:qFormat/>
    <w:rPr>
      <w:rFonts w:ascii="Wingdings" w:hAnsi="Wingdings" w:cs="Wingdings"/>
    </w:rPr>
  </w:style>
  <w:style w:type="character" w:styleId="WWCharLFO12LVL1">
    <w:name w:val="WW_CharLFO12LVL1"/>
    <w:qFormat/>
    <w:rPr>
      <w:rFonts w:ascii="Wingdings" w:hAnsi="Wingdings" w:cs="Wingdings"/>
    </w:rPr>
  </w:style>
  <w:style w:type="character" w:styleId="WWCharLFO14LVL1">
    <w:name w:val="WW_CharLFO14LVL1"/>
    <w:qFormat/>
    <w:rPr>
      <w:rFonts w:ascii="Wingdings" w:hAnsi="Wingdings" w:cs="Wingdings"/>
    </w:rPr>
  </w:style>
  <w:style w:type="character" w:styleId="WWCharLFO28LVL1">
    <w:name w:val="WW_CharLFO28LVL1"/>
    <w:qFormat/>
    <w:rPr>
      <w:rFonts w:ascii="Wingdings" w:hAnsi="Wingdings" w:cs="Wingdings"/>
    </w:rPr>
  </w:style>
  <w:style w:type="character" w:styleId="WWCharLFO28LVL2">
    <w:name w:val="WW_CharLFO28LVL2"/>
    <w:qFormat/>
    <w:rPr>
      <w:rFonts w:ascii="Wingdings" w:hAnsi="Wingdings" w:cs="Wingdings"/>
    </w:rPr>
  </w:style>
  <w:style w:type="character" w:styleId="WWCharLFO28LVL3">
    <w:name w:val="WW_CharLFO28LVL3"/>
    <w:qFormat/>
    <w:rPr>
      <w:rFonts w:ascii="Wingdings" w:hAnsi="Wingdings" w:cs="Wingdings"/>
    </w:rPr>
  </w:style>
  <w:style w:type="character" w:styleId="WWCharLFO28LVL4">
    <w:name w:val="WW_CharLFO28LVL4"/>
    <w:qFormat/>
    <w:rPr>
      <w:rFonts w:ascii="Wingdings" w:hAnsi="Wingdings" w:cs="Wingdings"/>
    </w:rPr>
  </w:style>
  <w:style w:type="character" w:styleId="WWCharLFO28LVL5">
    <w:name w:val="WW_CharLFO28LVL5"/>
    <w:qFormat/>
    <w:rPr>
      <w:rFonts w:ascii="Wingdings" w:hAnsi="Wingdings" w:cs="Wingdings"/>
    </w:rPr>
  </w:style>
  <w:style w:type="character" w:styleId="WWCharLFO28LVL6">
    <w:name w:val="WW_CharLFO28LVL6"/>
    <w:qFormat/>
    <w:rPr>
      <w:rFonts w:ascii="Wingdings" w:hAnsi="Wingdings" w:cs="Wingdings"/>
    </w:rPr>
  </w:style>
  <w:style w:type="character" w:styleId="WWCharLFO28LVL7">
    <w:name w:val="WW_CharLFO28LVL7"/>
    <w:qFormat/>
    <w:rPr>
      <w:rFonts w:ascii="Wingdings" w:hAnsi="Wingdings" w:cs="Wingdings"/>
    </w:rPr>
  </w:style>
  <w:style w:type="character" w:styleId="WWCharLFO28LVL8">
    <w:name w:val="WW_CharLFO28LVL8"/>
    <w:qFormat/>
    <w:rPr>
      <w:rFonts w:ascii="Wingdings" w:hAnsi="Wingdings" w:cs="Wingdings"/>
    </w:rPr>
  </w:style>
  <w:style w:type="character" w:styleId="WWCharLFO28LVL9">
    <w:name w:val="WW_CharLFO28LVL9"/>
    <w:qFormat/>
    <w:rPr>
      <w:rFonts w:ascii="Wingdings" w:hAnsi="Wingdings" w:cs="Wingdings"/>
    </w:rPr>
  </w:style>
  <w:style w:type="character" w:styleId="WWCharLFO30LVL1">
    <w:name w:val="WW_CharLFO30LVL1"/>
    <w:qFormat/>
    <w:rPr>
      <w:b/>
      <w:bCs/>
      <w:sz w:val="28"/>
      <w:szCs w:val="28"/>
    </w:rPr>
  </w:style>
  <w:style w:type="character" w:styleId="WWCharLFO33LVL1">
    <w:name w:val="WW_CharLFO33LVL1"/>
    <w:qFormat/>
    <w:rPr>
      <w:rFonts w:ascii="Liberation Mono" w:hAnsi="Liberation Mono" w:eastAsia="標楷體" w:cs="Liberation Mono"/>
      <w:sz w:val="32"/>
      <w:szCs w:val="32"/>
    </w:rPr>
  </w:style>
  <w:style w:type="character" w:styleId="WWCharLFO34LVL1">
    <w:name w:val="WW_CharLFO34LVL1"/>
    <w:qFormat/>
    <w:rPr>
      <w:rFonts w:ascii="Liberation Mono" w:hAnsi="Liberation Mono" w:eastAsia="標楷體" w:cs="Liberation Mono"/>
      <w:sz w:val="32"/>
      <w:szCs w:val="32"/>
    </w:rPr>
  </w:style>
  <w:style w:type="character" w:styleId="WWCharLFO36LVL1">
    <w:name w:val="WW_CharLFO36LVL1"/>
    <w:qFormat/>
    <w:rPr>
      <w:rFonts w:ascii="Liberation Mono" w:hAnsi="Liberation Mono" w:eastAsia="標楷體" w:cs="Liberation Mono"/>
      <w:sz w:val="32"/>
      <w:szCs w:val="32"/>
    </w:rPr>
  </w:style>
  <w:style w:type="character" w:styleId="WWCharLFO41LVL1">
    <w:name w:val="WW_CharLFO41LVL1"/>
    <w:qFormat/>
    <w:rPr>
      <w:color w:val="000000"/>
    </w:rPr>
  </w:style>
  <w:style w:type="character" w:styleId="WWCharLFO53LVL1">
    <w:name w:val="WW_CharLFO53LVL1"/>
    <w:qFormat/>
    <w:rPr>
      <w:rFonts w:ascii="Wingdings" w:hAnsi="Wingdings" w:cs="Wingdings"/>
    </w:rPr>
  </w:style>
  <w:style w:type="character" w:styleId="WWCharLFO53LVL2">
    <w:name w:val="WW_CharLFO53LVL2"/>
    <w:qFormat/>
    <w:rPr>
      <w:rFonts w:ascii="Wingdings" w:hAnsi="Wingdings" w:cs="Wingdings"/>
    </w:rPr>
  </w:style>
  <w:style w:type="character" w:styleId="WWCharLFO53LVL3">
    <w:name w:val="WW_CharLFO53LVL3"/>
    <w:qFormat/>
    <w:rPr>
      <w:rFonts w:ascii="Wingdings" w:hAnsi="Wingdings" w:cs="Wingdings"/>
    </w:rPr>
  </w:style>
  <w:style w:type="character" w:styleId="WWCharLFO53LVL4">
    <w:name w:val="WW_CharLFO53LVL4"/>
    <w:qFormat/>
    <w:rPr>
      <w:rFonts w:ascii="Wingdings" w:hAnsi="Wingdings" w:cs="Wingdings"/>
    </w:rPr>
  </w:style>
  <w:style w:type="character" w:styleId="WWCharLFO53LVL5">
    <w:name w:val="WW_CharLFO53LVL5"/>
    <w:qFormat/>
    <w:rPr>
      <w:rFonts w:ascii="Wingdings" w:hAnsi="Wingdings" w:cs="Wingdings"/>
    </w:rPr>
  </w:style>
  <w:style w:type="character" w:styleId="WWCharLFO53LVL6">
    <w:name w:val="WW_CharLFO53LVL6"/>
    <w:qFormat/>
    <w:rPr>
      <w:rFonts w:ascii="Wingdings" w:hAnsi="Wingdings" w:cs="Wingdings"/>
    </w:rPr>
  </w:style>
  <w:style w:type="character" w:styleId="WWCharLFO53LVL7">
    <w:name w:val="WW_CharLFO53LVL7"/>
    <w:qFormat/>
    <w:rPr>
      <w:rFonts w:ascii="Wingdings" w:hAnsi="Wingdings" w:cs="Wingdings"/>
    </w:rPr>
  </w:style>
  <w:style w:type="character" w:styleId="WWCharLFO53LVL8">
    <w:name w:val="WW_CharLFO53LVL8"/>
    <w:qFormat/>
    <w:rPr>
      <w:rFonts w:ascii="Wingdings" w:hAnsi="Wingdings" w:cs="Wingdings"/>
    </w:rPr>
  </w:style>
  <w:style w:type="character" w:styleId="WWCharLFO53LVL9">
    <w:name w:val="WW_CharLFO53LVL9"/>
    <w:qFormat/>
    <w:rPr>
      <w:rFonts w:ascii="Wingdings" w:hAnsi="Wingdings" w:cs="Wingdings"/>
    </w:rPr>
  </w:style>
  <w:style w:type="character" w:styleId="WWCharLFO59LVL2">
    <w:name w:val="WW_CharLFO59LVL2"/>
    <w:qFormat/>
    <w:rPr>
      <w:color w:val="000000"/>
    </w:rPr>
  </w:style>
  <w:style w:type="character" w:styleId="WWCharLFO61LVL1">
    <w:name w:val="WW_CharLFO61LVL1"/>
    <w:qFormat/>
    <w:rPr>
      <w:rFonts w:ascii="Liberation Mono" w:hAnsi="Liberation Mono" w:eastAsia="標楷體" w:cs="Liberation Mono"/>
      <w:sz w:val="32"/>
      <w:szCs w:val="32"/>
    </w:rPr>
  </w:style>
  <w:style w:type="character" w:styleId="WWCharLFO63LVL1">
    <w:name w:val="WW_CharLFO63LVL1"/>
    <w:qFormat/>
    <w:rPr>
      <w:rFonts w:cs="微軟正黑體"/>
      <w:color w:val="000000"/>
    </w:rPr>
  </w:style>
  <w:style w:type="character" w:styleId="WWCharLFO64LVL1">
    <w:name w:val="WW_CharLFO64LVL1"/>
    <w:qFormat/>
    <w:rPr>
      <w:rFonts w:ascii="Arial" w:hAnsi="Arial" w:eastAsia="標楷體" w:cs="Arial"/>
      <w:b/>
      <w:i w:val="false"/>
      <w:sz w:val="32"/>
    </w:rPr>
  </w:style>
  <w:style w:type="character" w:styleId="WWCharOUTLINELVL1">
    <w:name w:val="WW_CharOUTLINELVL1"/>
    <w:qFormat/>
    <w:rPr>
      <w:rFonts w:ascii="Arial" w:hAnsi="Arial" w:eastAsia="標楷體" w:cs="Arial"/>
      <w:b/>
      <w:i w:val="false"/>
      <w:sz w:val="32"/>
    </w:rPr>
  </w:style>
  <w:style w:type="paragraph" w:styleId="11">
    <w:name w:val="標題 1"/>
    <w:basedOn w:val="Normal"/>
    <w:next w:val="Normal"/>
    <w:qFormat/>
    <w:pPr>
      <w:keepNext w:val="true"/>
      <w:widowControl/>
      <w:numPr>
        <w:ilvl w:val="0"/>
        <w:numId w:val="1"/>
      </w:numPr>
      <w:suppressAutoHyphens w:val="true"/>
      <w:overflowPunct w:val="false"/>
      <w:autoSpaceDE w:val="false"/>
      <w:spacing w:before="180" w:after="180"/>
      <w:ind w:left="425" w:hanging="425"/>
      <w:jc w:val="both"/>
      <w:outlineLvl w:val="0"/>
    </w:pPr>
    <w:rPr>
      <w:rFonts w:ascii="標楷體" w:hAnsi="標楷體" w:eastAsia="標楷體" w:cs="標楷體"/>
      <w:b/>
      <w:kern w:val="0"/>
      <w:sz w:val="32"/>
      <w:szCs w:val="28"/>
      <w:lang w:val="en-GB"/>
    </w:rPr>
  </w:style>
  <w:style w:type="paragraph" w:styleId="24">
    <w:name w:val="標題 2"/>
    <w:basedOn w:val="Normal"/>
    <w:next w:val="Normal"/>
    <w:qFormat/>
    <w:pPr>
      <w:keepNext w:val="true"/>
      <w:numPr>
        <w:ilvl w:val="1"/>
        <w:numId w:val="1"/>
      </w:numPr>
      <w:suppressAutoHyphens w:val="true"/>
      <w:spacing w:lineRule="auto" w:line="720"/>
      <w:ind w:left="567" w:hanging="567"/>
      <w:outlineLvl w:val="1"/>
    </w:pPr>
    <w:rPr>
      <w:rFonts w:ascii="Arial" w:hAnsi="Arial" w:eastAsia="Arial" w:cs="Arial"/>
      <w:b/>
      <w:bCs/>
      <w:sz w:val="48"/>
      <w:szCs w:val="48"/>
    </w:rPr>
  </w:style>
  <w:style w:type="paragraph" w:styleId="34">
    <w:name w:val="標題 3"/>
    <w:basedOn w:val="Normal"/>
    <w:next w:val="Normal"/>
    <w:qFormat/>
    <w:pPr>
      <w:keepNext w:val="true"/>
      <w:numPr>
        <w:ilvl w:val="2"/>
        <w:numId w:val="1"/>
      </w:numPr>
      <w:suppressAutoHyphens w:val="true"/>
      <w:spacing w:lineRule="atLeast" w:line="720"/>
      <w:ind w:left="709" w:hanging="709"/>
      <w:outlineLvl w:val="2"/>
    </w:pPr>
    <w:rPr>
      <w:rFonts w:ascii="Arial" w:hAnsi="Arial" w:eastAsia="細明體;MingLiU" w:cs="Arial"/>
      <w:b/>
      <w:kern w:val="0"/>
      <w:sz w:val="36"/>
      <w:szCs w:val="20"/>
    </w:rPr>
  </w:style>
  <w:style w:type="paragraph" w:styleId="44">
    <w:name w:val="標題 4"/>
    <w:basedOn w:val="Normal"/>
    <w:next w:val="Normal"/>
    <w:qFormat/>
    <w:pPr>
      <w:keepNext w:val="true"/>
      <w:numPr>
        <w:ilvl w:val="3"/>
        <w:numId w:val="1"/>
      </w:numPr>
      <w:suppressAutoHyphens w:val="true"/>
      <w:spacing w:lineRule="auto" w:line="720"/>
      <w:ind w:left="851" w:hanging="851"/>
      <w:outlineLvl w:val="3"/>
    </w:pPr>
    <w:rPr>
      <w:rFonts w:ascii="Arial" w:hAnsi="Arial" w:eastAsia="Arial" w:cs="Arial"/>
      <w:sz w:val="36"/>
      <w:szCs w:val="36"/>
    </w:rPr>
  </w:style>
  <w:style w:type="paragraph" w:styleId="Style26">
    <w:name w:val="內文"/>
    <w:qFormat/>
    <w:pPr>
      <w:keepNext w:val="false"/>
      <w:keepLines w:val="false"/>
      <w:pageBreakBefore w:val="false"/>
      <w:widowControl w:val="false"/>
      <w:pBdr/>
      <w:shd w:fill="FFFFFF" w:val="clear"/>
      <w:suppressAutoHyphens w:val="false"/>
      <w:kinsoku w:val="true"/>
      <w:overflowPunct w:val="true"/>
      <w:autoSpaceDE w:val="true"/>
      <w:bidi w:val="0"/>
      <w:snapToGrid w:val="true"/>
      <w:spacing w:lineRule="auto" w:line="240"/>
      <w:jc w:val="left"/>
      <w:textAlignment w:val="baseline"/>
    </w:pPr>
    <w:rPr>
      <w:rFonts w:ascii="Liberation Serif" w:hAnsi="Liberation Serif" w:eastAsia="新細明體"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hi-IN"/>
    </w:rPr>
  </w:style>
  <w:style w:type="paragraph" w:styleId="Heading">
    <w:name w:val="Heading"/>
    <w:basedOn w:val="Normal"/>
    <w:next w:val="TextBody"/>
    <w:qFormat/>
    <w:pPr>
      <w:keepNext w:val="true"/>
      <w:suppressAutoHyphens w:val="true"/>
      <w:spacing w:before="240" w:after="120"/>
    </w:pPr>
    <w:rPr>
      <w:rFonts w:ascii="Liberation Sans" w:hAnsi="Liberation Sans" w:eastAsia="思源黑體" w:cs="Arial"/>
      <w:sz w:val="28"/>
      <w:szCs w:val="28"/>
    </w:rPr>
  </w:style>
  <w:style w:type="paragraph" w:styleId="TextBody">
    <w:name w:val="Body Text"/>
    <w:basedOn w:val="Normal"/>
    <w:pPr>
      <w:suppressAutoHyphens w:val="true"/>
      <w:autoSpaceDE w:val="false"/>
      <w:textAlignment w:val="bottom"/>
    </w:pPr>
    <w:rPr>
      <w:rFonts w:ascii="新細明體;PMingLiU" w:hAnsi="新細明體;PMingLiU" w:cs="新細明體;PMingLiU"/>
      <w:b/>
      <w:color w:val="000000"/>
      <w:sz w:val="20"/>
      <w:szCs w:val="20"/>
    </w:rPr>
  </w:style>
  <w:style w:type="paragraph" w:styleId="Style27">
    <w:name w:val="清單"/>
    <w:basedOn w:val="TextBody"/>
    <w:qFormat/>
    <w:pPr>
      <w:suppressAutoHyphens w:val="true"/>
    </w:pPr>
    <w:rPr>
      <w:rFonts w:cs="Arial"/>
      <w:sz w:val="24"/>
    </w:rPr>
  </w:style>
  <w:style w:type="paragraph" w:styleId="Style28">
    <w:name w:val="標號"/>
    <w:basedOn w:val="Normal"/>
    <w:qFormat/>
    <w:pPr>
      <w:suppressLineNumbers/>
      <w:suppressAutoHyphens w:val="true"/>
      <w:spacing w:before="120" w:after="120"/>
    </w:pPr>
    <w:rPr>
      <w:rFonts w:cs="Arial"/>
      <w:i/>
      <w:iCs/>
    </w:rPr>
  </w:style>
  <w:style w:type="paragraph" w:styleId="Index">
    <w:name w:val="Index"/>
    <w:basedOn w:val="Normal"/>
    <w:qFormat/>
    <w:pPr>
      <w:suppressLineNumbers/>
      <w:suppressAutoHyphens w:val="true"/>
    </w:pPr>
    <w:rPr>
      <w:rFonts w:cs="Arial"/>
    </w:rPr>
  </w:style>
  <w:style w:type="paragraph" w:styleId="Style29">
    <w:name w:val="第一條"/>
    <w:basedOn w:val="Normal"/>
    <w:qFormat/>
    <w:pPr>
      <w:suppressAutoHyphens w:val="true"/>
      <w:kinsoku w:val="false"/>
      <w:spacing w:lineRule="exact" w:line="460"/>
      <w:ind w:left="400" w:hanging="400"/>
    </w:pPr>
    <w:rPr>
      <w:rFonts w:ascii="標楷體" w:hAnsi="標楷體" w:eastAsia="標楷體" w:cs="標楷體"/>
      <w:sz w:val="28"/>
    </w:rPr>
  </w:style>
  <w:style w:type="paragraph" w:styleId="Style30">
    <w:name w:val="一、"/>
    <w:basedOn w:val="Normal"/>
    <w:qFormat/>
    <w:pPr>
      <w:suppressAutoHyphens w:val="true"/>
      <w:kinsoku w:val="false"/>
      <w:spacing w:lineRule="exact" w:line="460"/>
      <w:ind w:left="800" w:hanging="200"/>
      <w:jc w:val="both"/>
    </w:pPr>
    <w:rPr>
      <w:rFonts w:ascii="標楷體" w:hAnsi="標楷體" w:eastAsia="標楷體" w:cs="標楷體"/>
      <w:sz w:val="28"/>
    </w:rPr>
  </w:style>
  <w:style w:type="paragraph" w:styleId="Style31">
    <w:name w:val="第二項"/>
    <w:basedOn w:val="Style29"/>
    <w:qFormat/>
    <w:pPr>
      <w:suppressAutoHyphens w:val="true"/>
      <w:ind w:left="500" w:firstLine="200"/>
    </w:pPr>
    <w:rPr/>
  </w:style>
  <w:style w:type="paragraph" w:styleId="HeaderandFooter">
    <w:name w:val="Header and Footer"/>
    <w:basedOn w:val="Normal"/>
    <w:qFormat/>
    <w:pPr>
      <w:suppressLineNumbers/>
      <w:tabs>
        <w:tab w:val="center" w:pos="4819" w:leader="none"/>
        <w:tab w:val="right" w:pos="9638" w:leader="none"/>
      </w:tabs>
      <w:suppressAutoHyphens w:val="true"/>
    </w:pPr>
    <w:rPr/>
  </w:style>
  <w:style w:type="paragraph" w:styleId="Style32">
    <w:name w:val="頁尾"/>
    <w:basedOn w:val="Normal"/>
    <w:qFormat/>
    <w:pPr>
      <w:suppressAutoHyphens w:val="true"/>
      <w:snapToGrid w:val="false"/>
    </w:pPr>
    <w:rPr>
      <w:sz w:val="20"/>
      <w:szCs w:val="20"/>
    </w:rPr>
  </w:style>
  <w:style w:type="paragraph" w:styleId="Style33">
    <w:name w:val="主說明"/>
    <w:basedOn w:val="Normal"/>
    <w:qFormat/>
    <w:pPr>
      <w:suppressAutoHyphens w:val="true"/>
      <w:spacing w:lineRule="exact" w:line="460"/>
      <w:ind w:firstLine="560"/>
      <w:jc w:val="both"/>
    </w:pPr>
    <w:rPr>
      <w:rFonts w:ascii="標楷體" w:hAnsi="標楷體" w:eastAsia="標楷體" w:cs="標楷體"/>
      <w:sz w:val="28"/>
      <w:szCs w:val="28"/>
    </w:rPr>
  </w:style>
  <w:style w:type="paragraph" w:styleId="Style34">
    <w:name w:val="頁首"/>
    <w:basedOn w:val="Normal"/>
    <w:qFormat/>
    <w:pPr>
      <w:suppressAutoHyphens w:val="true"/>
      <w:snapToGrid w:val="false"/>
    </w:pPr>
    <w:rPr>
      <w:sz w:val="20"/>
      <w:szCs w:val="20"/>
    </w:rPr>
  </w:style>
  <w:style w:type="paragraph" w:styleId="Style35">
    <w:name w:val="註解方塊文字"/>
    <w:basedOn w:val="Normal"/>
    <w:qFormat/>
    <w:pPr>
      <w:suppressAutoHyphens w:val="true"/>
    </w:pPr>
    <w:rPr>
      <w:rFonts w:ascii="Cambria" w:hAnsi="Cambria" w:eastAsia="Cambria" w:cs="Cambria"/>
      <w:sz w:val="18"/>
      <w:szCs w:val="18"/>
    </w:rPr>
  </w:style>
  <w:style w:type="paragraph" w:styleId="TextBodyIndent">
    <w:name w:val="Body Text Indent"/>
    <w:basedOn w:val="Normal"/>
    <w:pPr>
      <w:suppressAutoHyphens w:val="true"/>
      <w:autoSpaceDE w:val="false"/>
      <w:ind w:firstLine="1800"/>
    </w:pPr>
    <w:rPr>
      <w:rFonts w:ascii="細明體;MingLiU" w:hAnsi="細明體;MingLiU" w:eastAsia="細明體;MingLiU" w:cs="細明體;MingLiU"/>
      <w:kern w:val="0"/>
      <w:szCs w:val="20"/>
    </w:rPr>
  </w:style>
  <w:style w:type="paragraph" w:styleId="Style36">
    <w:name w:val="日期"/>
    <w:basedOn w:val="Normal"/>
    <w:next w:val="Normal"/>
    <w:qFormat/>
    <w:pPr>
      <w:suppressAutoHyphens w:val="true"/>
      <w:jc w:val="right"/>
    </w:pPr>
    <w:rPr>
      <w:szCs w:val="20"/>
    </w:rPr>
  </w:style>
  <w:style w:type="paragraph" w:styleId="35">
    <w:name w:val="本文縮排 3"/>
    <w:basedOn w:val="Normal"/>
    <w:qFormat/>
    <w:pPr>
      <w:suppressAutoHyphens w:val="true"/>
      <w:ind w:left="1248" w:hanging="1008"/>
      <w:jc w:val="both"/>
    </w:pPr>
    <w:rPr>
      <w:rFonts w:ascii="標楷體" w:hAnsi="標楷體" w:eastAsia="標楷體" w:cs="標楷體"/>
    </w:rPr>
  </w:style>
  <w:style w:type="paragraph" w:styleId="Style37">
    <w:name w:val="附件內文"/>
    <w:basedOn w:val="Normal"/>
    <w:qFormat/>
    <w:pPr>
      <w:suppressAutoHyphens w:val="true"/>
      <w:snapToGrid w:val="false"/>
      <w:ind w:left="235" w:right="293" w:hanging="0"/>
    </w:pPr>
    <w:rPr>
      <w:rFonts w:ascii="標楷體" w:hAnsi="標楷體" w:eastAsia="標楷體" w:cs="標楷體"/>
      <w:szCs w:val="20"/>
    </w:rPr>
  </w:style>
  <w:style w:type="paragraph" w:styleId="Style38">
    <w:name w:val="附件內文 + 底線"/>
    <w:basedOn w:val="Style37"/>
    <w:qFormat/>
    <w:pPr>
      <w:suppressAutoHyphens w:val="true"/>
    </w:pPr>
    <w:rPr>
      <w:u w:val="single"/>
    </w:rPr>
  </w:style>
  <w:style w:type="paragraph" w:styleId="111">
    <w:name w:val="階層1 (1.) + 底線"/>
    <w:basedOn w:val="Normal"/>
    <w:qFormat/>
    <w:pPr>
      <w:suppressAutoHyphens w:val="true"/>
      <w:snapToGrid w:val="false"/>
      <w:ind w:left="852" w:right="293" w:hanging="617"/>
    </w:pPr>
    <w:rPr>
      <w:rFonts w:ascii="標楷體" w:hAnsi="標楷體" w:eastAsia="標楷體" w:cs="標楷體"/>
      <w:szCs w:val="20"/>
      <w:u w:val="single"/>
    </w:rPr>
  </w:style>
  <w:style w:type="paragraph" w:styleId="211">
    <w:name w:val="階層2 (1.1) + 底線"/>
    <w:qFormat/>
    <w:pPr>
      <w:keepNext w:val="false"/>
      <w:keepLines w:val="false"/>
      <w:pageBreakBefore w:val="false"/>
      <w:widowControl/>
      <w:pBdr/>
      <w:shd w:fill="FFFFFF" w:val="clear"/>
      <w:suppressAutoHyphens w:val="true"/>
      <w:kinsoku w:val="true"/>
      <w:overflowPunct w:val="true"/>
      <w:autoSpaceDE w:val="true"/>
      <w:bidi w:val="0"/>
      <w:snapToGrid w:val="false"/>
      <w:spacing w:lineRule="auto" w:line="240"/>
      <w:ind w:left="708" w:right="293" w:hanging="473"/>
      <w:jc w:val="left"/>
      <w:textAlignment w:val="baseline"/>
    </w:pPr>
    <w:rPr>
      <w:rFonts w:ascii="標楷體" w:hAnsi="標楷體" w:eastAsia="標楷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single"/>
      <w:vertAlign w:val="baseline"/>
      <w:em w:val="none"/>
      <w:lang w:bidi="ar-SA" w:val="en-US" w:eastAsia="zh-TW"/>
    </w:rPr>
  </w:style>
  <w:style w:type="paragraph" w:styleId="25">
    <w:name w:val="階層2 內文 + 底線 字元"/>
    <w:basedOn w:val="Normal"/>
    <w:qFormat/>
    <w:pPr>
      <w:suppressAutoHyphens w:val="true"/>
      <w:snapToGrid w:val="false"/>
      <w:ind w:left="720" w:right="293" w:hanging="0"/>
    </w:pPr>
    <w:rPr>
      <w:rFonts w:ascii="標楷體" w:hAnsi="標楷體" w:eastAsia="標楷體" w:cs="標楷體"/>
      <w:u w:val="single"/>
    </w:rPr>
  </w:style>
  <w:style w:type="paragraph" w:styleId="31111">
    <w:name w:val="階層3 (1.1.1) + 底線 字元"/>
    <w:basedOn w:val="Normal"/>
    <w:qFormat/>
    <w:pPr>
      <w:suppressAutoHyphens w:val="true"/>
      <w:snapToGrid w:val="false"/>
      <w:ind w:left="953" w:right="293" w:hanging="720"/>
    </w:pPr>
    <w:rPr>
      <w:rFonts w:ascii="標楷體" w:hAnsi="標楷體" w:eastAsia="標楷體" w:cs="標楷體"/>
      <w:u w:val="single"/>
    </w:rPr>
  </w:style>
  <w:style w:type="paragraph" w:styleId="2abc">
    <w:name w:val="階層2 a)b)c) + 底線"/>
    <w:basedOn w:val="211"/>
    <w:qFormat/>
    <w:pPr>
      <w:suppressAutoHyphens w:val="true"/>
      <w:ind w:left="564" w:right="0" w:hanging="331"/>
    </w:pPr>
    <w:rPr/>
  </w:style>
  <w:style w:type="paragraph" w:styleId="2abc1">
    <w:name w:val="階層2 a.b.c. + 底線"/>
    <w:basedOn w:val="2abc"/>
    <w:qFormat/>
    <w:pPr>
      <w:suppressAutoHyphens w:val="true"/>
      <w:ind w:left="1126" w:hanging="360"/>
    </w:pPr>
    <w:rPr/>
  </w:style>
  <w:style w:type="paragraph" w:styleId="3abc1">
    <w:name w:val="階層3 a)b)c) +底線 字元"/>
    <w:basedOn w:val="Normal"/>
    <w:qFormat/>
    <w:pPr>
      <w:suppressAutoHyphens w:val="true"/>
      <w:ind w:left="672" w:hanging="377"/>
    </w:pPr>
    <w:rPr>
      <w:rFonts w:ascii="標楷體" w:hAnsi="標楷體" w:eastAsia="標楷體" w:cs="標楷體"/>
      <w:u w:val="single"/>
    </w:rPr>
  </w:style>
  <w:style w:type="paragraph" w:styleId="36">
    <w:name w:val="階層3 內文 + 底線 字元"/>
    <w:basedOn w:val="Normal"/>
    <w:qFormat/>
    <w:pPr>
      <w:suppressAutoHyphens w:val="true"/>
      <w:ind w:left="977" w:hanging="0"/>
    </w:pPr>
    <w:rPr>
      <w:rFonts w:eastAsia="標楷體"/>
      <w:u w:val="single"/>
    </w:rPr>
  </w:style>
  <w:style w:type="paragraph" w:styleId="411112">
    <w:name w:val="階層4 (1.1.1.1) + 底線 字元"/>
    <w:basedOn w:val="31111"/>
    <w:qFormat/>
    <w:pPr>
      <w:suppressAutoHyphens w:val="true"/>
      <w:ind w:left="1313" w:right="0" w:hanging="1080"/>
    </w:pPr>
    <w:rPr/>
  </w:style>
  <w:style w:type="paragraph" w:styleId="45">
    <w:name w:val="階層4 內文 + 底線 字元"/>
    <w:basedOn w:val="36"/>
    <w:qFormat/>
    <w:pPr>
      <w:suppressAutoHyphens w:val="true"/>
      <w:ind w:left="1217" w:hanging="0"/>
    </w:pPr>
    <w:rPr>
      <w:rFonts w:ascii="標楷體" w:hAnsi="標楷體" w:cs="標楷體"/>
    </w:rPr>
  </w:style>
  <w:style w:type="paragraph" w:styleId="112">
    <w:name w:val="階層1 (1.)"/>
    <w:basedOn w:val="111"/>
    <w:qFormat/>
    <w:pPr>
      <w:suppressAutoHyphens w:val="true"/>
    </w:pPr>
    <w:rPr/>
  </w:style>
  <w:style w:type="paragraph" w:styleId="2111">
    <w:name w:val="階層2 (1.1)"/>
    <w:basedOn w:val="211"/>
    <w:qFormat/>
    <w:pPr>
      <w:suppressAutoHyphens w:val="true"/>
    </w:pPr>
    <w:rPr>
      <w:u w:val="none"/>
    </w:rPr>
  </w:style>
  <w:style w:type="paragraph" w:styleId="4abc">
    <w:name w:val="階層4 a)b)c) + 底線"/>
    <w:basedOn w:val="411112"/>
    <w:qFormat/>
    <w:pPr>
      <w:suppressAutoHyphens w:val="true"/>
      <w:ind w:left="643" w:hanging="360"/>
    </w:pPr>
    <w:rPr/>
  </w:style>
  <w:style w:type="paragraph" w:styleId="46">
    <w:name w:val="階層4 內文 + 底線 字元 字元 字元 字元 字元 字元 字元 字元 字元"/>
    <w:basedOn w:val="36"/>
    <w:qFormat/>
    <w:pPr>
      <w:suppressAutoHyphens w:val="true"/>
      <w:ind w:left="1217" w:hanging="0"/>
    </w:pPr>
    <w:rPr>
      <w:rFonts w:ascii="標楷體" w:hAnsi="標楷體" w:cs="標楷體"/>
    </w:rPr>
  </w:style>
  <w:style w:type="paragraph" w:styleId="26">
    <w:name w:val="本文縮排 2"/>
    <w:basedOn w:val="Normal"/>
    <w:qFormat/>
    <w:pPr>
      <w:suppressAutoHyphens w:val="true"/>
      <w:autoSpaceDE w:val="false"/>
      <w:ind w:left="240" w:hanging="0"/>
      <w:textAlignment w:val="bottom"/>
    </w:pPr>
    <w:rPr>
      <w:rFonts w:ascii="新細明體;PMingLiU" w:hAnsi="新細明體;PMingLiU" w:cs="新細明體;PMingLiU"/>
      <w:b/>
      <w:color w:val="000000"/>
      <w:sz w:val="20"/>
      <w:szCs w:val="20"/>
    </w:rPr>
  </w:style>
  <w:style w:type="paragraph" w:styleId="212">
    <w:name w:val="本文縮排 21"/>
    <w:basedOn w:val="Normal"/>
    <w:qFormat/>
    <w:pPr>
      <w:suppressAutoHyphens w:val="true"/>
      <w:autoSpaceDE w:val="false"/>
      <w:ind w:left="964" w:hanging="964"/>
      <w:textAlignment w:val="bottom"/>
    </w:pPr>
    <w:rPr>
      <w:rFonts w:ascii="@華康中楷體;@新細明體" w:hAnsi="@華康中楷體;@新細明體" w:eastAsia="@華康中楷體;@新細明體" w:cs="@華康中楷體;@新細明體"/>
      <w:szCs w:val="20"/>
    </w:rPr>
  </w:style>
  <w:style w:type="paragraph" w:styleId="213">
    <w:name w:val="本文 21"/>
    <w:basedOn w:val="Normal"/>
    <w:qFormat/>
    <w:pPr>
      <w:suppressAutoHyphens w:val="true"/>
      <w:autoSpaceDE w:val="false"/>
      <w:ind w:firstLine="1800"/>
      <w:textAlignment w:val="bottom"/>
    </w:pPr>
    <w:rPr>
      <w:rFonts w:eastAsia="細明體;MingLiU"/>
      <w:szCs w:val="20"/>
    </w:rPr>
  </w:style>
  <w:style w:type="paragraph" w:styleId="311">
    <w:name w:val="本文縮排 31"/>
    <w:basedOn w:val="Normal"/>
    <w:qFormat/>
    <w:pPr>
      <w:suppressAutoHyphens w:val="true"/>
      <w:ind w:left="360" w:hanging="0"/>
    </w:pPr>
    <w:rPr>
      <w:rFonts w:eastAsia="細明體;MingLiU"/>
      <w:szCs w:val="20"/>
    </w:rPr>
  </w:style>
  <w:style w:type="paragraph" w:styleId="12">
    <w:name w:val="文件引導模式1"/>
    <w:basedOn w:val="Normal"/>
    <w:qFormat/>
    <w:pPr>
      <w:shd w:fill="000080" w:val="clear"/>
      <w:suppressAutoHyphens w:val="true"/>
    </w:pPr>
    <w:rPr>
      <w:rFonts w:ascii="Arial" w:hAnsi="Arial" w:eastAsia="Arial" w:cs="Arial"/>
      <w:szCs w:val="20"/>
    </w:rPr>
  </w:style>
  <w:style w:type="paragraph" w:styleId="BodyTextIndent22">
    <w:name w:val="Body Text Indent 22"/>
    <w:basedOn w:val="Normal"/>
    <w:qFormat/>
    <w:pPr>
      <w:suppressAutoHyphens w:val="true"/>
      <w:autoSpaceDE w:val="false"/>
      <w:ind w:left="964" w:hanging="964"/>
      <w:textAlignment w:val="bottom"/>
    </w:pPr>
    <w:rPr>
      <w:rFonts w:ascii="@華康中楷體;@新細明體" w:hAnsi="@華康中楷體;@新細明體" w:eastAsia="@華康中楷體;@新細明體" w:cs="@華康中楷體;@新細明體"/>
      <w:szCs w:val="20"/>
    </w:rPr>
  </w:style>
  <w:style w:type="paragraph" w:styleId="BodyText22">
    <w:name w:val="Body Text 22"/>
    <w:basedOn w:val="Normal"/>
    <w:qFormat/>
    <w:pPr>
      <w:suppressAutoHyphens w:val="true"/>
      <w:autoSpaceDE w:val="false"/>
      <w:ind w:firstLine="1800"/>
      <w:textAlignment w:val="bottom"/>
    </w:pPr>
    <w:rPr>
      <w:rFonts w:eastAsia="細明體;MingLiU"/>
      <w:szCs w:val="20"/>
    </w:rPr>
  </w:style>
  <w:style w:type="paragraph" w:styleId="BodyTextIndent32">
    <w:name w:val="Body Text Indent 32"/>
    <w:basedOn w:val="Normal"/>
    <w:qFormat/>
    <w:pPr>
      <w:suppressAutoHyphens w:val="true"/>
      <w:ind w:left="360" w:hanging="0"/>
    </w:pPr>
    <w:rPr>
      <w:rFonts w:eastAsia="細明體;MingLiU"/>
      <w:szCs w:val="20"/>
    </w:rPr>
  </w:style>
  <w:style w:type="paragraph" w:styleId="DocumentMap1">
    <w:name w:val="Document Map1"/>
    <w:basedOn w:val="Normal"/>
    <w:qFormat/>
    <w:pPr>
      <w:shd w:fill="000080" w:val="clear"/>
      <w:suppressAutoHyphens w:val="true"/>
    </w:pPr>
    <w:rPr>
      <w:rFonts w:ascii="Arial" w:hAnsi="Arial" w:eastAsia="Arial" w:cs="Arial"/>
      <w:szCs w:val="20"/>
    </w:rPr>
  </w:style>
  <w:style w:type="paragraph" w:styleId="BodyText21">
    <w:name w:val="Body Text 21"/>
    <w:basedOn w:val="Normal"/>
    <w:qFormat/>
    <w:pPr>
      <w:suppressAutoHyphens w:val="true"/>
      <w:autoSpaceDE w:val="false"/>
      <w:ind w:firstLine="1800"/>
      <w:textAlignment w:val="bottom"/>
    </w:pPr>
    <w:rPr>
      <w:rFonts w:eastAsia="細明體;MingLiU"/>
      <w:szCs w:val="20"/>
    </w:rPr>
  </w:style>
  <w:style w:type="paragraph" w:styleId="BodyTextIndent21">
    <w:name w:val="Body Text Indent 21"/>
    <w:basedOn w:val="Normal"/>
    <w:qFormat/>
    <w:pPr>
      <w:suppressAutoHyphens w:val="true"/>
      <w:autoSpaceDE w:val="false"/>
      <w:ind w:left="480" w:hanging="240"/>
      <w:textAlignment w:val="bottom"/>
    </w:pPr>
    <w:rPr>
      <w:rFonts w:ascii="新細明體;PMingLiU" w:hAnsi="新細明體;PMingLiU" w:cs="新細明體;PMingLiU"/>
      <w:b/>
      <w:color w:val="000000"/>
      <w:sz w:val="20"/>
      <w:szCs w:val="20"/>
    </w:rPr>
  </w:style>
  <w:style w:type="paragraph" w:styleId="BodyTextIndent31">
    <w:name w:val="Body Text Indent 31"/>
    <w:basedOn w:val="Normal"/>
    <w:qFormat/>
    <w:pPr>
      <w:suppressAutoHyphens w:val="true"/>
      <w:ind w:left="240" w:firstLine="240"/>
    </w:pPr>
    <w:rPr>
      <w:rFonts w:ascii="新細明體;PMingLiU" w:hAnsi="新細明體;PMingLiU" w:cs="新細明體;PMingLiU"/>
      <w:b/>
      <w:color w:val="000000"/>
      <w:sz w:val="20"/>
      <w:szCs w:val="20"/>
    </w:rPr>
  </w:style>
  <w:style w:type="paragraph" w:styleId="27">
    <w:name w:val="本文 2"/>
    <w:basedOn w:val="Normal"/>
    <w:qFormat/>
    <w:pPr>
      <w:suppressAutoHyphens w:val="true"/>
    </w:pPr>
    <w:rPr>
      <w:rFonts w:ascii="標楷體" w:hAnsi="標楷體" w:eastAsia="標楷體" w:cs="標楷體"/>
      <w:color w:val="FF0000"/>
      <w:sz w:val="28"/>
      <w:szCs w:val="20"/>
      <w:u w:val="single"/>
    </w:rPr>
  </w:style>
  <w:style w:type="paragraph" w:styleId="37">
    <w:name w:val="本文 3"/>
    <w:basedOn w:val="Normal"/>
    <w:qFormat/>
    <w:pPr>
      <w:suppressAutoHyphens w:val="true"/>
      <w:autoSpaceDE w:val="false"/>
      <w:textAlignment w:val="bottom"/>
    </w:pPr>
    <w:rPr>
      <w:rFonts w:ascii="標楷體" w:hAnsi="標楷體" w:eastAsia="標楷體" w:cs="標楷體"/>
      <w:color w:val="000000"/>
      <w:sz w:val="28"/>
      <w:szCs w:val="20"/>
    </w:rPr>
  </w:style>
  <w:style w:type="paragraph" w:styleId="Style39">
    <w:name w:val="區塊文字"/>
    <w:basedOn w:val="Normal"/>
    <w:qFormat/>
    <w:pPr>
      <w:suppressAutoHyphens w:val="true"/>
      <w:snapToGrid w:val="false"/>
      <w:spacing w:lineRule="atLeast" w:line="240"/>
      <w:ind w:left="593" w:right="113" w:hanging="0"/>
      <w:jc w:val="both"/>
    </w:pPr>
    <w:rPr>
      <w:rFonts w:ascii="標楷體" w:hAnsi="標楷體" w:eastAsia="標楷體" w:cs="標楷體"/>
      <w:color w:val="000000"/>
      <w:szCs w:val="20"/>
    </w:rPr>
  </w:style>
  <w:style w:type="paragraph" w:styleId="Style40">
    <w:name w:val="項目符號"/>
    <w:basedOn w:val="Normal"/>
    <w:qFormat/>
    <w:pPr>
      <w:suppressAutoHyphens w:val="true"/>
      <w:spacing w:lineRule="atLeast" w:line="360"/>
      <w:ind w:left="360" w:hanging="360"/>
    </w:pPr>
    <w:rPr>
      <w:rFonts w:eastAsia="細明體;MingLiU"/>
      <w:kern w:val="0"/>
      <w:szCs w:val="20"/>
    </w:rPr>
  </w:style>
  <w:style w:type="paragraph" w:styleId="28">
    <w:name w:val="清單 2"/>
    <w:basedOn w:val="Normal"/>
    <w:qFormat/>
    <w:pPr>
      <w:suppressAutoHyphens w:val="true"/>
      <w:spacing w:lineRule="atLeast" w:line="360"/>
      <w:ind w:left="840" w:hanging="360"/>
    </w:pPr>
    <w:rPr>
      <w:rFonts w:eastAsia="細明體;MingLiU"/>
      <w:kern w:val="0"/>
      <w:szCs w:val="20"/>
    </w:rPr>
  </w:style>
  <w:style w:type="paragraph" w:styleId="38">
    <w:name w:val="清單 3"/>
    <w:basedOn w:val="Normal"/>
    <w:qFormat/>
    <w:pPr>
      <w:suppressAutoHyphens w:val="true"/>
      <w:spacing w:lineRule="atLeast" w:line="360"/>
      <w:ind w:left="1320" w:hanging="360"/>
    </w:pPr>
    <w:rPr>
      <w:rFonts w:eastAsia="細明體;MingLiU"/>
      <w:kern w:val="0"/>
      <w:szCs w:val="20"/>
    </w:rPr>
  </w:style>
  <w:style w:type="paragraph" w:styleId="47">
    <w:name w:val="清單 4"/>
    <w:basedOn w:val="Normal"/>
    <w:qFormat/>
    <w:pPr>
      <w:suppressAutoHyphens w:val="true"/>
      <w:spacing w:lineRule="atLeast" w:line="360"/>
      <w:ind w:left="1800" w:hanging="360"/>
    </w:pPr>
    <w:rPr>
      <w:rFonts w:eastAsia="細明體;MingLiU"/>
      <w:kern w:val="0"/>
      <w:szCs w:val="20"/>
    </w:rPr>
  </w:style>
  <w:style w:type="paragraph" w:styleId="5">
    <w:name w:val="清單 5"/>
    <w:basedOn w:val="Normal"/>
    <w:qFormat/>
    <w:pPr>
      <w:suppressAutoHyphens w:val="true"/>
      <w:spacing w:lineRule="atLeast" w:line="360"/>
      <w:ind w:left="2280" w:hanging="360"/>
    </w:pPr>
    <w:rPr>
      <w:rFonts w:eastAsia="細明體;MingLiU"/>
      <w:kern w:val="0"/>
      <w:szCs w:val="20"/>
    </w:rPr>
  </w:style>
  <w:style w:type="paragraph" w:styleId="Style41">
    <w:name w:val="清單號碼"/>
    <w:basedOn w:val="Normal"/>
    <w:qFormat/>
    <w:pPr>
      <w:suppressAutoHyphens w:val="true"/>
      <w:spacing w:lineRule="atLeast" w:line="360"/>
      <w:ind w:left="360" w:hanging="360"/>
    </w:pPr>
    <w:rPr>
      <w:rFonts w:eastAsia="細明體;MingLiU"/>
      <w:kern w:val="0"/>
      <w:szCs w:val="20"/>
    </w:rPr>
  </w:style>
  <w:style w:type="paragraph" w:styleId="29">
    <w:name w:val="清單號碼 2"/>
    <w:basedOn w:val="Normal"/>
    <w:qFormat/>
    <w:pPr>
      <w:suppressAutoHyphens w:val="true"/>
      <w:spacing w:lineRule="atLeast" w:line="360"/>
      <w:ind w:left="840" w:hanging="360"/>
    </w:pPr>
    <w:rPr>
      <w:rFonts w:eastAsia="細明體;MingLiU"/>
      <w:kern w:val="0"/>
      <w:szCs w:val="20"/>
    </w:rPr>
  </w:style>
  <w:style w:type="paragraph" w:styleId="39">
    <w:name w:val="清單號碼 3"/>
    <w:basedOn w:val="Normal"/>
    <w:qFormat/>
    <w:pPr>
      <w:suppressAutoHyphens w:val="true"/>
      <w:spacing w:lineRule="atLeast" w:line="360"/>
      <w:ind w:left="1320" w:hanging="360"/>
    </w:pPr>
    <w:rPr>
      <w:rFonts w:eastAsia="細明體;MingLiU"/>
      <w:kern w:val="0"/>
      <w:szCs w:val="20"/>
    </w:rPr>
  </w:style>
  <w:style w:type="paragraph" w:styleId="48">
    <w:name w:val="清單號碼 4"/>
    <w:basedOn w:val="Normal"/>
    <w:qFormat/>
    <w:pPr>
      <w:suppressAutoHyphens w:val="true"/>
      <w:spacing w:lineRule="atLeast" w:line="360"/>
      <w:ind w:left="1800" w:hanging="360"/>
    </w:pPr>
    <w:rPr>
      <w:rFonts w:eastAsia="細明體;MingLiU"/>
      <w:kern w:val="0"/>
      <w:szCs w:val="20"/>
    </w:rPr>
  </w:style>
  <w:style w:type="paragraph" w:styleId="51">
    <w:name w:val="清單號碼 5"/>
    <w:basedOn w:val="Normal"/>
    <w:qFormat/>
    <w:pPr>
      <w:suppressAutoHyphens w:val="true"/>
      <w:spacing w:lineRule="atLeast" w:line="360"/>
      <w:ind w:left="2280" w:hanging="360"/>
    </w:pPr>
    <w:rPr>
      <w:rFonts w:eastAsia="細明體;MingLiU"/>
      <w:kern w:val="0"/>
      <w:szCs w:val="20"/>
    </w:rPr>
  </w:style>
  <w:style w:type="paragraph" w:styleId="Web">
    <w:name w:val="內文 (Web)"/>
    <w:basedOn w:val="Normal"/>
    <w:qFormat/>
    <w:pPr>
      <w:widowControl/>
      <w:suppressAutoHyphens w:val="true"/>
      <w:spacing w:before="100" w:after="100"/>
    </w:pPr>
    <w:rPr>
      <w:rFonts w:ascii="Arial Unicode MS" w:hAnsi="Arial Unicode MS" w:eastAsia="Arial Unicode MS" w:cs="Arial Unicode MS"/>
      <w:kern w:val="0"/>
      <w:szCs w:val="20"/>
    </w:rPr>
  </w:style>
  <w:style w:type="paragraph" w:styleId="HTML2">
    <w:name w:val="HTML 預設格式"/>
    <w:basedOn w:val="Normal"/>
    <w:qFormat/>
    <w:pPr>
      <w:widowControl/>
      <w:suppressAutoHyphens w:val="true"/>
    </w:pPr>
    <w:rPr>
      <w:rFonts w:ascii="細明體;MingLiU" w:hAnsi="細明體;MingLiU" w:eastAsia="細明體;MingLiU" w:cs="細明體;MingLiU"/>
      <w:kern w:val="0"/>
    </w:rPr>
  </w:style>
  <w:style w:type="paragraph" w:styleId="Style42">
    <w:name w:val="說明 一、二、"/>
    <w:basedOn w:val="Normal"/>
    <w:qFormat/>
    <w:pPr>
      <w:suppressAutoHyphens w:val="true"/>
      <w:snapToGrid w:val="false"/>
      <w:ind w:left="480" w:hanging="480"/>
    </w:pPr>
    <w:rPr>
      <w:rFonts w:ascii="標楷體" w:hAnsi="標楷體" w:eastAsia="標楷體" w:cs="標楷體"/>
    </w:rPr>
  </w:style>
  <w:style w:type="paragraph" w:styleId="13">
    <w:name w:val="階層1 內文"/>
    <w:basedOn w:val="Style37"/>
    <w:qFormat/>
    <w:pPr>
      <w:suppressAutoHyphens w:val="true"/>
    </w:pPr>
    <w:rPr/>
  </w:style>
  <w:style w:type="paragraph" w:styleId="1abc">
    <w:name w:val="階層1 a)b)c) + 底線"/>
    <w:basedOn w:val="13"/>
    <w:qFormat/>
    <w:pPr>
      <w:numPr>
        <w:ilvl w:val="0"/>
        <w:numId w:val="10"/>
      </w:numPr>
      <w:suppressAutoHyphens w:val="true"/>
    </w:pPr>
    <w:rPr>
      <w:u w:val="single"/>
    </w:rPr>
  </w:style>
  <w:style w:type="paragraph" w:styleId="14">
    <w:name w:val="階層1 內文 + 底線"/>
    <w:basedOn w:val="13"/>
    <w:qFormat/>
    <w:pPr>
      <w:numPr>
        <w:ilvl w:val="0"/>
        <w:numId w:val="7"/>
      </w:numPr>
      <w:suppressAutoHyphens w:val="true"/>
    </w:pPr>
    <w:rPr>
      <w:u w:val="single"/>
    </w:rPr>
  </w:style>
  <w:style w:type="paragraph" w:styleId="31112">
    <w:name w:val="階層3 (1.1.1)"/>
    <w:basedOn w:val="Normal"/>
    <w:qFormat/>
    <w:pPr>
      <w:numPr>
        <w:ilvl w:val="0"/>
        <w:numId w:val="6"/>
      </w:numPr>
      <w:suppressAutoHyphens w:val="true"/>
      <w:snapToGrid w:val="false"/>
      <w:ind w:right="293" w:hanging="0"/>
    </w:pPr>
    <w:rPr>
      <w:rFonts w:ascii="標楷體" w:hAnsi="標楷體" w:eastAsia="標楷體" w:cs="標楷體"/>
      <w:szCs w:val="20"/>
    </w:rPr>
  </w:style>
  <w:style w:type="paragraph" w:styleId="210">
    <w:name w:val="階層2 內文"/>
    <w:basedOn w:val="Normal"/>
    <w:qFormat/>
    <w:pPr>
      <w:numPr>
        <w:ilvl w:val="0"/>
        <w:numId w:val="5"/>
      </w:numPr>
      <w:suppressAutoHyphens w:val="true"/>
      <w:snapToGrid w:val="false"/>
      <w:ind w:right="293" w:hanging="0"/>
    </w:pPr>
    <w:rPr>
      <w:rFonts w:ascii="標楷體" w:hAnsi="標楷體" w:eastAsia="標楷體" w:cs="標楷體"/>
      <w:szCs w:val="20"/>
    </w:rPr>
  </w:style>
  <w:style w:type="paragraph" w:styleId="3abc2">
    <w:name w:val="階層3 a)b)c)"/>
    <w:basedOn w:val="Normal"/>
    <w:qFormat/>
    <w:pPr>
      <w:numPr>
        <w:ilvl w:val="0"/>
        <w:numId w:val="9"/>
      </w:numPr>
      <w:suppressAutoHyphens w:val="true"/>
    </w:pPr>
    <w:rPr>
      <w:rFonts w:ascii="標楷體" w:hAnsi="標楷體" w:eastAsia="標楷體" w:cs="標楷體"/>
      <w:szCs w:val="20"/>
    </w:rPr>
  </w:style>
  <w:style w:type="paragraph" w:styleId="411113">
    <w:name w:val="階層4 (1.1.1.1) 字元"/>
    <w:basedOn w:val="Normal"/>
    <w:qFormat/>
    <w:pPr>
      <w:numPr>
        <w:ilvl w:val="0"/>
        <w:numId w:val="4"/>
      </w:numPr>
      <w:suppressAutoHyphens w:val="true"/>
      <w:snapToGrid w:val="false"/>
      <w:ind w:right="293" w:hanging="0"/>
    </w:pPr>
    <w:rPr>
      <w:rFonts w:ascii="標楷體" w:hAnsi="標楷體" w:eastAsia="標楷體" w:cs="標楷體"/>
      <w:u w:val="single"/>
    </w:rPr>
  </w:style>
  <w:style w:type="paragraph" w:styleId="4abc1">
    <w:name w:val="階層4 a)b)c)"/>
    <w:basedOn w:val="4abc"/>
    <w:qFormat/>
    <w:pPr>
      <w:numPr>
        <w:ilvl w:val="0"/>
        <w:numId w:val="3"/>
      </w:numPr>
      <w:suppressAutoHyphens w:val="true"/>
    </w:pPr>
    <w:rPr>
      <w:szCs w:val="20"/>
      <w:u w:val="none"/>
    </w:rPr>
  </w:style>
  <w:style w:type="paragraph" w:styleId="2abc2">
    <w:name w:val="階層2 a)b)c)"/>
    <w:basedOn w:val="2abc"/>
    <w:qFormat/>
    <w:pPr>
      <w:numPr>
        <w:ilvl w:val="0"/>
        <w:numId w:val="2"/>
      </w:numPr>
      <w:suppressAutoHyphens w:val="true"/>
    </w:pPr>
    <w:rPr>
      <w:u w:val="none"/>
    </w:rPr>
  </w:style>
  <w:style w:type="paragraph" w:styleId="49">
    <w:name w:val="階層4 內文 字元"/>
    <w:basedOn w:val="Normal"/>
    <w:qFormat/>
    <w:pPr>
      <w:suppressAutoHyphens w:val="true"/>
      <w:ind w:left="1217" w:hanging="0"/>
    </w:pPr>
    <w:rPr>
      <w:rFonts w:ascii="標楷體" w:hAnsi="標楷體" w:eastAsia="標楷體" w:cs="標楷體"/>
      <w:u w:val="single"/>
    </w:rPr>
  </w:style>
  <w:style w:type="paragraph" w:styleId="310">
    <w:name w:val="階層3 內文"/>
    <w:basedOn w:val="Normal"/>
    <w:qFormat/>
    <w:pPr>
      <w:suppressAutoHyphens w:val="true"/>
      <w:ind w:left="977" w:hanging="0"/>
    </w:pPr>
    <w:rPr>
      <w:rFonts w:eastAsia="標楷體"/>
      <w:szCs w:val="20"/>
    </w:rPr>
  </w:style>
  <w:style w:type="paragraph" w:styleId="1abc1">
    <w:name w:val="階層1 a)b)c)"/>
    <w:basedOn w:val="1abc"/>
    <w:qFormat/>
    <w:pPr>
      <w:numPr>
        <w:ilvl w:val="0"/>
        <w:numId w:val="8"/>
      </w:numPr>
      <w:suppressAutoHyphens w:val="true"/>
    </w:pPr>
    <w:rPr>
      <w:u w:val="none"/>
    </w:rPr>
  </w:style>
  <w:style w:type="paragraph" w:styleId="410">
    <w:name w:val="階層4 內文 + 底線 字元 字元 字元 字元 字元 字元 字元"/>
    <w:basedOn w:val="Normal"/>
    <w:qFormat/>
    <w:pPr>
      <w:suppressAutoHyphens w:val="true"/>
      <w:ind w:left="1217" w:hanging="0"/>
    </w:pPr>
    <w:rPr>
      <w:rFonts w:ascii="標楷體" w:hAnsi="標楷體" w:eastAsia="標楷體" w:cs="標楷體"/>
      <w:szCs w:val="20"/>
      <w:u w:val="single"/>
    </w:rPr>
  </w:style>
  <w:style w:type="paragraph" w:styleId="214">
    <w:name w:val="階層2 內文 + 底線"/>
    <w:basedOn w:val="Normal"/>
    <w:qFormat/>
    <w:pPr>
      <w:suppressAutoHyphens w:val="true"/>
      <w:snapToGrid w:val="false"/>
      <w:ind w:left="720" w:right="293" w:hanging="0"/>
    </w:pPr>
    <w:rPr>
      <w:rFonts w:ascii="標楷體" w:hAnsi="標楷體" w:eastAsia="標楷體" w:cs="標楷體"/>
      <w:szCs w:val="20"/>
      <w:u w:val="single"/>
    </w:rPr>
  </w:style>
  <w:style w:type="paragraph" w:styleId="31113">
    <w:name w:val="階層3 (1.1.1) + 底線"/>
    <w:basedOn w:val="Normal"/>
    <w:qFormat/>
    <w:pPr>
      <w:suppressAutoHyphens w:val="true"/>
      <w:snapToGrid w:val="false"/>
      <w:ind w:left="953" w:right="293" w:hanging="720"/>
    </w:pPr>
    <w:rPr>
      <w:rFonts w:ascii="標楷體" w:hAnsi="標楷體" w:eastAsia="標楷體" w:cs="標楷體"/>
      <w:szCs w:val="20"/>
      <w:u w:val="single"/>
    </w:rPr>
  </w:style>
  <w:style w:type="paragraph" w:styleId="3abc3">
    <w:name w:val="階層3 a)b)c) +底線"/>
    <w:basedOn w:val="Normal"/>
    <w:qFormat/>
    <w:pPr>
      <w:suppressAutoHyphens w:val="true"/>
      <w:ind w:left="672" w:hanging="377"/>
    </w:pPr>
    <w:rPr>
      <w:rFonts w:ascii="標楷體" w:hAnsi="標楷體" w:eastAsia="標楷體" w:cs="標楷體"/>
      <w:szCs w:val="20"/>
      <w:u w:val="single"/>
    </w:rPr>
  </w:style>
  <w:style w:type="paragraph" w:styleId="312">
    <w:name w:val="階層3 內文 + 底線"/>
    <w:basedOn w:val="Normal"/>
    <w:qFormat/>
    <w:pPr>
      <w:suppressAutoHyphens w:val="true"/>
      <w:ind w:left="977" w:hanging="0"/>
    </w:pPr>
    <w:rPr>
      <w:rFonts w:eastAsia="標楷體"/>
      <w:szCs w:val="20"/>
      <w:u w:val="single"/>
    </w:rPr>
  </w:style>
  <w:style w:type="paragraph" w:styleId="411114">
    <w:name w:val="階層4 (1.1.1.1) + 底線"/>
    <w:basedOn w:val="31113"/>
    <w:qFormat/>
    <w:pPr>
      <w:suppressAutoHyphens w:val="true"/>
      <w:ind w:left="1313" w:right="0" w:hanging="1080"/>
    </w:pPr>
    <w:rPr/>
  </w:style>
  <w:style w:type="paragraph" w:styleId="411">
    <w:name w:val="階層4 內文 + 底線"/>
    <w:basedOn w:val="312"/>
    <w:qFormat/>
    <w:pPr>
      <w:suppressAutoHyphens w:val="true"/>
      <w:ind w:left="1217" w:hanging="0"/>
    </w:pPr>
    <w:rPr>
      <w:rFonts w:ascii="標楷體" w:hAnsi="標楷體" w:cs="標楷體"/>
    </w:rPr>
  </w:style>
  <w:style w:type="paragraph" w:styleId="412">
    <w:name w:val="階層4 內文 + 底線 字元 字元 字元 字元 字元 字元 字元 字元"/>
    <w:basedOn w:val="312"/>
    <w:qFormat/>
    <w:pPr>
      <w:suppressAutoHyphens w:val="true"/>
      <w:ind w:left="1217" w:hanging="0"/>
    </w:pPr>
    <w:rPr>
      <w:rFonts w:ascii="標楷體" w:hAnsi="標楷體" w:cs="標楷體"/>
    </w:rPr>
  </w:style>
  <w:style w:type="paragraph" w:styleId="Style43">
    <w:name w:val="條項"/>
    <w:basedOn w:val="27"/>
    <w:qFormat/>
    <w:pPr>
      <w:suppressAutoHyphens w:val="true"/>
      <w:kinsoku w:val="false"/>
      <w:overflowPunct w:val="false"/>
      <w:autoSpaceDE w:val="false"/>
      <w:ind w:left="240" w:firstLine="480"/>
      <w:textAlignment w:val="auto"/>
    </w:pPr>
    <w:rPr>
      <w:color w:val="000000"/>
      <w:sz w:val="24"/>
      <w:szCs w:val="24"/>
      <w:u w:val="none"/>
    </w:rPr>
  </w:style>
  <w:style w:type="paragraph" w:styleId="Style44">
    <w:name w:val="說明"/>
    <w:basedOn w:val="Normal"/>
    <w:qFormat/>
    <w:pPr>
      <w:suppressAutoHyphens w:val="true"/>
      <w:kinsoku w:val="false"/>
      <w:overflowPunct w:val="false"/>
      <w:autoSpaceDE w:val="false"/>
    </w:pPr>
    <w:rPr>
      <w:rFonts w:ascii="標楷體" w:hAnsi="標楷體" w:eastAsia="標楷體" w:cs="標楷體"/>
      <w:bCs/>
    </w:rPr>
  </w:style>
  <w:style w:type="paragraph" w:styleId="Style45">
    <w:name w:val="條"/>
    <w:basedOn w:val="Normal"/>
    <w:qFormat/>
    <w:pPr>
      <w:suppressAutoHyphens w:val="true"/>
      <w:kinsoku w:val="false"/>
      <w:overflowPunct w:val="false"/>
      <w:autoSpaceDE w:val="false"/>
      <w:ind w:left="240" w:hanging="240"/>
    </w:pPr>
    <w:rPr>
      <w:rFonts w:ascii="標楷體" w:hAnsi="標楷體" w:eastAsia="標楷體" w:cs="標楷體"/>
      <w:color w:val="000000"/>
    </w:rPr>
  </w:style>
  <w:style w:type="paragraph" w:styleId="Style46">
    <w:name w:val="一"/>
    <w:basedOn w:val="Normal"/>
    <w:qFormat/>
    <w:pPr>
      <w:suppressAutoHyphens w:val="true"/>
      <w:kinsoku w:val="false"/>
      <w:overflowPunct w:val="false"/>
      <w:autoSpaceDE w:val="false"/>
      <w:snapToGrid w:val="false"/>
      <w:spacing w:lineRule="auto" w:line="360"/>
      <w:ind w:left="1301" w:hanging="643"/>
    </w:pPr>
    <w:rPr>
      <w:rFonts w:ascii="標楷體" w:hAnsi="標楷體" w:eastAsia="標楷體" w:cs="標楷體"/>
      <w:color w:val="000000"/>
      <w:sz w:val="32"/>
    </w:rPr>
  </w:style>
  <w:style w:type="paragraph" w:styleId="Style47">
    <w:name w:val="條一"/>
    <w:basedOn w:val="Style46"/>
    <w:qFormat/>
    <w:pPr>
      <w:suppressAutoHyphens w:val="true"/>
      <w:snapToGrid w:val="true"/>
      <w:spacing w:lineRule="auto" w:line="240"/>
      <w:ind w:left="741" w:hanging="482"/>
    </w:pPr>
    <w:rPr>
      <w:sz w:val="24"/>
    </w:rPr>
  </w:style>
  <w:style w:type="paragraph" w:styleId="Style48">
    <w:name w:val="清單段落"/>
    <w:basedOn w:val="Normal"/>
    <w:qFormat/>
    <w:pPr>
      <w:suppressAutoHyphens w:val="true"/>
      <w:ind w:left="480" w:hanging="0"/>
    </w:pPr>
    <w:rPr/>
  </w:style>
  <w:style w:type="paragraph" w:styleId="Style49">
    <w:name w:val="航務規範"/>
    <w:qFormat/>
    <w:pPr>
      <w:keepNext w:val="false"/>
      <w:keepLines w:val="false"/>
      <w:pageBreakBefore w:val="false"/>
      <w:widowControl w:val="false"/>
      <w:pBdr/>
      <w:shd w:fill="FFFFFF" w:val="clear"/>
      <w:tabs>
        <w:tab w:val="left" w:pos="960" w:leader="none"/>
        <w:tab w:val="left" w:pos="1920" w:leader="none"/>
        <w:tab w:val="left" w:pos="2880" w:leader="none"/>
        <w:tab w:val="left" w:pos="3840" w:leader="none"/>
        <w:tab w:val="left" w:pos="4800" w:leader="none"/>
        <w:tab w:val="left" w:pos="5760" w:leader="none"/>
        <w:tab w:val="left" w:pos="6720" w:leader="none"/>
        <w:tab w:val="left" w:pos="7680" w:leader="none"/>
      </w:tabs>
      <w:suppressAutoHyphens w:val="true"/>
      <w:kinsoku w:val="true"/>
      <w:overflowPunct w:val="true"/>
      <w:autoSpaceDE w:val="false"/>
      <w:bidi w:val="0"/>
      <w:snapToGrid w:val="true"/>
      <w:spacing w:before="0" w:after="120" w:lineRule="auto" w:line="240"/>
      <w:ind w:left="567" w:hanging="567"/>
      <w:jc w:val="left"/>
      <w:textAlignment w:val="baseline"/>
    </w:pPr>
    <w:rPr>
      <w:rFonts w:ascii="Times New Roman" w:hAnsi="Times New Roman" w:eastAsia="華康楷書體W7;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0"/>
      <w:u w:val="none"/>
      <w:vertAlign w:val="baseline"/>
      <w:em w:val="none"/>
      <w:lang w:bidi="ar-SA" w:val="en-US" w:eastAsia="zh-TW"/>
    </w:rPr>
  </w:style>
  <w:style w:type="paragraph" w:styleId="Style50">
    <w:name w:val="註解文字"/>
    <w:basedOn w:val="Normal"/>
    <w:qFormat/>
    <w:pPr>
      <w:suppressAutoHyphens w:val="true"/>
    </w:pPr>
    <w:rPr/>
  </w:style>
  <w:style w:type="paragraph" w:styleId="Style51">
    <w:name w:val="註解主旨"/>
    <w:basedOn w:val="Style50"/>
    <w:next w:val="Style50"/>
    <w:qFormat/>
    <w:pPr>
      <w:suppressAutoHyphens w:val="true"/>
    </w:pPr>
    <w:rPr>
      <w:b/>
      <w:bCs/>
    </w:rPr>
  </w:style>
  <w:style w:type="paragraph" w:styleId="First">
    <w:name w:val="條文first"/>
    <w:basedOn w:val="Normal"/>
    <w:qFormat/>
    <w:pPr>
      <w:suppressAutoHyphens w:val="true"/>
      <w:spacing w:lineRule="exact" w:line="460"/>
      <w:ind w:left="280" w:hanging="280"/>
    </w:pPr>
    <w:rPr>
      <w:rFonts w:ascii="標楷體" w:hAnsi="標楷體" w:eastAsia="標楷體" w:cs="標楷體"/>
      <w:sz w:val="28"/>
      <w:szCs w:val="28"/>
    </w:rPr>
  </w:style>
  <w:style w:type="paragraph" w:styleId="CM108">
    <w:name w:val="CM108"/>
    <w:basedOn w:val="Normal"/>
    <w:next w:val="Normal"/>
    <w:qFormat/>
    <w:pPr>
      <w:suppressAutoHyphens w:val="true"/>
      <w:autoSpaceDE w:val="false"/>
    </w:pPr>
    <w:rPr>
      <w:rFonts w:ascii="ABIPB P+ Arial MT" w:hAnsi="ABIPB P+ Arial MT" w:eastAsia="ABIPB P+ Arial MT" w:cs="Calibri"/>
      <w:kern w:val="0"/>
    </w:rPr>
  </w:style>
  <w:style w:type="paragraph" w:styleId="CM49">
    <w:name w:val="CM49"/>
    <w:basedOn w:val="Normal"/>
    <w:next w:val="Normal"/>
    <w:qFormat/>
    <w:pPr>
      <w:suppressAutoHyphens w:val="true"/>
      <w:autoSpaceDE w:val="false"/>
      <w:spacing w:lineRule="atLeast" w:line="720"/>
    </w:pPr>
    <w:rPr>
      <w:rFonts w:ascii="ABIPB P+ Arial MT" w:hAnsi="ABIPB P+ Arial MT" w:eastAsia="ABIPB P+ Arial MT" w:cs="Calibri"/>
      <w:kern w:val="0"/>
    </w:rPr>
  </w:style>
  <w:style w:type="paragraph" w:styleId="CM111">
    <w:name w:val="CM111"/>
    <w:basedOn w:val="Normal"/>
    <w:next w:val="Normal"/>
    <w:qFormat/>
    <w:pPr>
      <w:suppressAutoHyphens w:val="true"/>
      <w:autoSpaceDE w:val="false"/>
    </w:pPr>
    <w:rPr>
      <w:rFonts w:ascii="ABIPB P+ Arial MT" w:hAnsi="ABIPB P+ Arial MT" w:eastAsia="ABIPB P+ Arial MT" w:cs="Calibri"/>
      <w:kern w:val="0"/>
    </w:rPr>
  </w:style>
  <w:style w:type="paragraph" w:styleId="CM113">
    <w:name w:val="CM113"/>
    <w:basedOn w:val="Normal"/>
    <w:next w:val="Normal"/>
    <w:qFormat/>
    <w:pPr>
      <w:suppressAutoHyphens w:val="true"/>
      <w:autoSpaceDE w:val="false"/>
    </w:pPr>
    <w:rPr>
      <w:rFonts w:ascii="ABIPB P+ Arial MT" w:hAnsi="ABIPB P+ Arial MT" w:eastAsia="ABIPB P+ Arial MT" w:cs="Calibri"/>
      <w:kern w:val="0"/>
    </w:rPr>
  </w:style>
  <w:style w:type="paragraph" w:styleId="CM115">
    <w:name w:val="CM115"/>
    <w:basedOn w:val="Normal"/>
    <w:next w:val="Normal"/>
    <w:qFormat/>
    <w:pPr>
      <w:suppressAutoHyphens w:val="true"/>
      <w:autoSpaceDE w:val="false"/>
    </w:pPr>
    <w:rPr>
      <w:rFonts w:ascii="ABIPB P+ Arial MT" w:hAnsi="ABIPB P+ Arial MT" w:eastAsia="ABIPB P+ Arial MT" w:cs="Calibri"/>
      <w:kern w:val="0"/>
    </w:rPr>
  </w:style>
  <w:style w:type="paragraph" w:styleId="Default">
    <w:name w:val="Default"/>
    <w:qFormat/>
    <w:pPr>
      <w:keepNext w:val="false"/>
      <w:keepLines w:val="false"/>
      <w:pageBreakBefore w:val="false"/>
      <w:widowControl w:val="false"/>
      <w:pBdr/>
      <w:shd w:fill="FFFFFF" w:val="clear"/>
      <w:suppressAutoHyphens w:val="true"/>
      <w:kinsoku w:val="true"/>
      <w:overflowPunct w:val="true"/>
      <w:autoSpaceDE w:val="false"/>
      <w:bidi w:val="0"/>
      <w:snapToGrid w:val="true"/>
      <w:spacing w:lineRule="auto" w:line="240"/>
      <w:jc w:val="left"/>
      <w:textAlignment w:val="baseline"/>
    </w:pPr>
    <w:rPr>
      <w:rFonts w:ascii="ABIPB P+ Arial MT" w:hAnsi="ABIPB P+ Arial MT" w:eastAsia="ABIPB P+ Arial MT" w:cs="ABIPB P+ Arial MT"/>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bidi="ar-SA" w:val="en-US" w:eastAsia="zh-TW"/>
    </w:rPr>
  </w:style>
  <w:style w:type="paragraph" w:styleId="CM112">
    <w:name w:val="CM112"/>
    <w:basedOn w:val="Default"/>
    <w:next w:val="Default"/>
    <w:qFormat/>
    <w:pPr>
      <w:suppressAutoHyphens w:val="true"/>
    </w:pPr>
    <w:rPr>
      <w:rFonts w:cs="Times New Roman"/>
    </w:rPr>
  </w:style>
  <w:style w:type="paragraph" w:styleId="CM131">
    <w:name w:val="CM131"/>
    <w:basedOn w:val="Normal"/>
    <w:next w:val="Normal"/>
    <w:qFormat/>
    <w:pPr>
      <w:suppressAutoHyphens w:val="true"/>
      <w:autoSpaceDE w:val="false"/>
    </w:pPr>
    <w:rPr>
      <w:rFonts w:ascii="ABIPB P+ Arial MT" w:hAnsi="ABIPB P+ Arial MT" w:eastAsia="ABIPB P+ Arial MT" w:cs="Calibri"/>
      <w:kern w:val="0"/>
    </w:rPr>
  </w:style>
  <w:style w:type="paragraph" w:styleId="Style52">
    <w:name w:val="第__條"/>
    <w:basedOn w:val="Normal"/>
    <w:qFormat/>
    <w:pPr>
      <w:suppressAutoHyphens w:val="true"/>
      <w:snapToGrid w:val="false"/>
      <w:ind w:left="240" w:hanging="240"/>
      <w:jc w:val="both"/>
    </w:pPr>
    <w:rPr>
      <w:rFonts w:eastAsia="標楷體"/>
      <w:color w:val="000000"/>
    </w:rPr>
  </w:style>
  <w:style w:type="paragraph" w:styleId="Style53">
    <w:name w:val="一、二、三、"/>
    <w:basedOn w:val="Style52"/>
    <w:qFormat/>
    <w:pPr>
      <w:suppressAutoHyphens w:val="true"/>
      <w:ind w:left="720" w:hanging="480"/>
    </w:pPr>
    <w:rPr/>
  </w:style>
  <w:style w:type="paragraph" w:styleId="Style54">
    <w:name w:val="（一）（二）（三）"/>
    <w:basedOn w:val="Normal"/>
    <w:qFormat/>
    <w:pPr>
      <w:suppressAutoHyphens w:val="true"/>
      <w:snapToGrid w:val="false"/>
      <w:ind w:left="1250" w:hanging="516"/>
      <w:jc w:val="both"/>
    </w:pPr>
    <w:rPr>
      <w:rFonts w:eastAsia="標楷體"/>
    </w:rPr>
  </w:style>
  <w:style w:type="paragraph" w:styleId="Style55">
    <w:name w:val="條文"/>
    <w:basedOn w:val="Normal"/>
    <w:qFormat/>
    <w:pPr>
      <w:suppressAutoHyphens w:val="true"/>
      <w:spacing w:lineRule="exact" w:line="460"/>
      <w:ind w:left="280" w:hanging="280"/>
    </w:pPr>
    <w:rPr>
      <w:rFonts w:ascii="標楷體" w:hAnsi="標楷體" w:eastAsia="標楷體" w:cs="標楷體"/>
      <w:sz w:val="28"/>
      <w:szCs w:val="28"/>
    </w:rPr>
  </w:style>
  <w:style w:type="paragraph" w:styleId="041">
    <w:name w:val="041-"/>
    <w:basedOn w:val="Normal"/>
    <w:qFormat/>
    <w:pPr>
      <w:widowControl/>
      <w:suppressAutoHyphens w:val="true"/>
      <w:spacing w:before="280" w:after="280"/>
    </w:pPr>
    <w:rPr>
      <w:rFonts w:ascii="新細明體;PMingLiU" w:hAnsi="新細明體;PMingLiU" w:cs="新細明體;PMingLiU"/>
      <w:kern w:val="0"/>
    </w:rPr>
  </w:style>
  <w:style w:type="paragraph" w:styleId="043">
    <w:name w:val="043-"/>
    <w:basedOn w:val="Normal"/>
    <w:qFormat/>
    <w:pPr>
      <w:widowControl/>
      <w:suppressAutoHyphens w:val="true"/>
      <w:spacing w:before="280" w:after="280"/>
    </w:pPr>
    <w:rPr>
      <w:rFonts w:ascii="新細明體;PMingLiU" w:hAnsi="新細明體;PMingLiU" w:cs="新細明體;PMingLiU"/>
      <w:kern w:val="0"/>
    </w:rPr>
  </w:style>
  <w:style w:type="paragraph" w:styleId="042">
    <w:name w:val="042-"/>
    <w:basedOn w:val="Normal"/>
    <w:qFormat/>
    <w:pPr>
      <w:widowControl/>
      <w:suppressAutoHyphens w:val="true"/>
      <w:spacing w:before="280" w:after="280"/>
    </w:pPr>
    <w:rPr>
      <w:rFonts w:ascii="新細明體;PMingLiU" w:hAnsi="新細明體;PMingLiU" w:cs="新細明體;PMingLiU"/>
      <w:kern w:val="0"/>
    </w:rPr>
  </w:style>
  <w:style w:type="paragraph" w:styleId="0441">
    <w:name w:val="044-1"/>
    <w:basedOn w:val="Normal"/>
    <w:qFormat/>
    <w:pPr>
      <w:widowControl/>
      <w:suppressAutoHyphens w:val="true"/>
      <w:spacing w:before="280" w:after="280"/>
    </w:pPr>
    <w:rPr>
      <w:rFonts w:ascii="新細明體;PMingLiU" w:hAnsi="新細明體;PMingLiU" w:cs="新細明體;PMingLiU"/>
      <w:kern w:val="0"/>
    </w:rPr>
  </w:style>
  <w:style w:type="paragraph" w:styleId="Style56">
    <w:name w:val="修正重點"/>
    <w:qFormat/>
    <w:pPr>
      <w:keepNext w:val="false"/>
      <w:keepLines w:val="false"/>
      <w:pageBreakBefore w:val="false"/>
      <w:widowControl/>
      <w:pBdr/>
      <w:shd w:fill="FFFFFF" w:val="clear"/>
      <w:suppressAutoHyphens w:val="true"/>
      <w:kinsoku w:val="true"/>
      <w:overflowPunct w:val="true"/>
      <w:autoSpaceDE w:val="true"/>
      <w:bidi w:val="0"/>
      <w:snapToGrid w:val="false"/>
      <w:spacing w:lineRule="exact" w:line="460"/>
      <w:ind w:left="546" w:hanging="546"/>
      <w:jc w:val="both"/>
      <w:textAlignment w:val="baseline"/>
    </w:pPr>
    <w:rPr>
      <w:rFonts w:ascii="標楷體" w:hAnsi="標楷體" w:eastAsia="標楷體" w:cs="標楷體"/>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8"/>
      <w:u w:val="none"/>
      <w:vertAlign w:val="baseline"/>
      <w:em w:val="none"/>
      <w:lang w:bidi="ar-SA" w:val="en-US" w:eastAsia="zh-TW"/>
    </w:rPr>
  </w:style>
  <w:style w:type="paragraph" w:styleId="Aligncenter">
    <w:name w:val="aligncenter"/>
    <w:basedOn w:val="Normal"/>
    <w:qFormat/>
    <w:pPr>
      <w:widowControl/>
      <w:suppressAutoHyphens w:val="true"/>
      <w:spacing w:before="280" w:after="280"/>
    </w:pPr>
    <w:rPr>
      <w:rFonts w:ascii="新細明體;PMingLiU" w:hAnsi="新細明體;PMingLiU" w:cs="新細明體;PMingLiU"/>
      <w:kern w:val="0"/>
    </w:rPr>
  </w:style>
  <w:style w:type="paragraph" w:styleId="Indent1">
    <w:name w:val="indent1"/>
    <w:basedOn w:val="Normal"/>
    <w:qFormat/>
    <w:pPr>
      <w:widowControl/>
      <w:suppressAutoHyphens w:val="true"/>
      <w:spacing w:before="280" w:after="280"/>
    </w:pPr>
    <w:rPr>
      <w:rFonts w:ascii="新細明體;PMingLiU" w:hAnsi="新細明體;PMingLiU" w:cs="新細明體;PMingLiU"/>
      <w:kern w:val="0"/>
    </w:rPr>
  </w:style>
  <w:style w:type="paragraph" w:styleId="FrameContents">
    <w:name w:val="Frame Contents"/>
    <w:basedOn w:val="Normal"/>
    <w:qFormat/>
    <w:pPr>
      <w:suppressAutoHyphens w:val="true"/>
    </w:pPr>
    <w:rPr/>
  </w:style>
  <w:style w:type="paragraph" w:styleId="TableContents">
    <w:name w:val="Table Contents"/>
    <w:basedOn w:val="Normal"/>
    <w:qFormat/>
    <w:pPr>
      <w:suppressLineNumbers/>
      <w:suppressAutoHyphens w:val="true"/>
    </w:pPr>
    <w:rPr/>
  </w:style>
  <w:style w:type="paragraph" w:styleId="TableHeading">
    <w:name w:val="Table Heading"/>
    <w:basedOn w:val="TableContents"/>
    <w:qFormat/>
    <w:pPr>
      <w:suppressAutoHyphens w:val="true"/>
      <w:jc w:val="center"/>
    </w:pPr>
    <w:rPr>
      <w:b/>
      <w:bCs/>
    </w:rPr>
  </w:style>
  <w:style w:type="numbering" w:styleId="WWOutlineListStyle3">
    <w:name w:val="WW_OutlineListStyle_3"/>
    <w:qFormat/>
  </w:style>
  <w:style w:type="numbering" w:styleId="WWOutlineListStyle2">
    <w:name w:val="WW_OutlineListStyle_2"/>
    <w:qFormat/>
  </w:style>
  <w:style w:type="numbering" w:styleId="WWOutlineListStyle1">
    <w:name w:val="WW_OutlineListStyle_1"/>
    <w:qFormat/>
  </w:style>
  <w:style w:type="numbering" w:styleId="WWOutlineListStyle">
    <w:name w:val="WW_OutlineListStyle"/>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LibreOffice/5.4.7.2$Linux_X86_64 LibreOffice_project/c838ef25c16710f8838b1faec480ebba495259d0</Application>
  <Pages>2</Pages>
  <Words>137</Words>
  <Characters>781</Characters>
  <CharactersWithSpaces>917</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2025-12-11T01:26:00Z</dcterms:created>
  <dc:creator>交通部民用航空局</dc:creator>
  <dc:description/>
  <cp:keywords>外籍；運輸業；航線證書；包機</cp:keywords>
  <dc:language>en-US</dc:language>
  <cp:lastModifiedBy>TP31</cp:lastModifiedBy>
  <cp:lastPrinted>2025-12-11T01:26:00Z</cp:lastPrinted>
  <dcterms:modified xsi:type="dcterms:W3CDTF">2025-12-11T01:26:00Z</dcterms:modified>
  <cp:revision>2</cp:revision>
  <dc:subject>外籍民用航空運輸業管理規則</dc:subject>
  <dc:title>民航法規</dc:title>
</cp:coreProperties>
</file>