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8F9D9" w14:textId="214454B4" w:rsidR="001D56AB" w:rsidRDefault="001D56AB" w:rsidP="001D56AB">
      <w:r w:rsidRPr="00303BD1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6FAFBF97" wp14:editId="3A47CAE7">
            <wp:simplePos x="0" y="0"/>
            <wp:positionH relativeFrom="margin">
              <wp:align>center</wp:align>
            </wp:positionH>
            <wp:positionV relativeFrom="paragraph">
              <wp:posOffset>48895</wp:posOffset>
            </wp:positionV>
            <wp:extent cx="3914775" cy="640080"/>
            <wp:effectExtent l="0" t="0" r="9525" b="7620"/>
            <wp:wrapThrough wrapText="bothSides">
              <wp:wrapPolygon edited="0">
                <wp:start x="0" y="0"/>
                <wp:lineTo x="0" y="21214"/>
                <wp:lineTo x="21547" y="21214"/>
                <wp:lineTo x="21547" y="0"/>
                <wp:lineTo x="0" y="0"/>
              </wp:wrapPolygon>
            </wp:wrapThrough>
            <wp:docPr id="2" name="圖片 1">
              <a:extLst xmlns:a="http://schemas.openxmlformats.org/drawingml/2006/main">
                <a:ext uri="{FF2B5EF4-FFF2-40B4-BE49-F238E27FC236}">
                  <a16:creationId xmlns:a16="http://schemas.microsoft.com/office/drawing/2014/main" id="{269DB218-4CAE-8D32-4E8A-763DE8A01A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id="{269DB218-4CAE-8D32-4E8A-763DE8A01A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41BFB" w14:textId="7F15BF95" w:rsidR="001D56AB" w:rsidRDefault="001D56AB" w:rsidP="001D56AB"/>
    <w:tbl>
      <w:tblPr>
        <w:tblStyle w:val="4-1"/>
        <w:tblpPr w:leftFromText="180" w:rightFromText="180" w:vertAnchor="page" w:horzAnchor="margin" w:tblpY="20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551"/>
        <w:gridCol w:w="2552"/>
        <w:gridCol w:w="2835"/>
        <w:gridCol w:w="4336"/>
      </w:tblGrid>
      <w:tr w:rsidR="001D56AB" w14:paraId="1FF53407" w14:textId="77777777" w:rsidTr="00D411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none" w:sz="0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0028D3AE" w14:textId="77777777" w:rsidR="001D56AB" w:rsidRPr="008B6C62" w:rsidRDefault="001D56AB" w:rsidP="001D56AB">
            <w:pPr>
              <w:rPr>
                <w:rFonts w:ascii="新細明體" w:eastAsia="新細明體" w:hAnsi="新細明體"/>
              </w:rPr>
            </w:pPr>
            <w:r w:rsidRPr="008B6C62">
              <w:rPr>
                <w:rFonts w:ascii="新細明體" w:eastAsia="新細明體" w:hAnsi="新細明體" w:hint="eastAsia"/>
                <w:sz w:val="32"/>
                <w:szCs w:val="32"/>
              </w:rPr>
              <w:t>船型</w:t>
            </w:r>
          </w:p>
        </w:tc>
        <w:tc>
          <w:tcPr>
            <w:tcW w:w="2551" w:type="dxa"/>
            <w:tcBorders>
              <w:top w:val="none" w:sz="0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</w:tcPr>
          <w:p w14:paraId="394D5F27" w14:textId="77777777" w:rsidR="001D56AB" w:rsidRPr="008B6C62" w:rsidRDefault="001D56AB" w:rsidP="001D56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  <w:r w:rsidRPr="008B6C62">
              <w:rPr>
                <w:rFonts w:ascii="新細明體" w:eastAsia="新細明體" w:hAnsi="新細明體" w:hint="eastAsia"/>
                <w:sz w:val="32"/>
                <w:szCs w:val="32"/>
              </w:rPr>
              <w:t>職稱</w:t>
            </w:r>
          </w:p>
        </w:tc>
        <w:tc>
          <w:tcPr>
            <w:tcW w:w="2552" w:type="dxa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single" w:sz="4" w:space="0" w:color="FFFFFF" w:themeColor="background1"/>
            </w:tcBorders>
            <w:shd w:val="clear" w:color="auto" w:fill="002060"/>
          </w:tcPr>
          <w:p w14:paraId="684823B3" w14:textId="77777777" w:rsidR="001D56AB" w:rsidRPr="008B6C62" w:rsidRDefault="001D56AB" w:rsidP="001D56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  <w:b w:val="0"/>
                <w:bCs w:val="0"/>
                <w:sz w:val="32"/>
                <w:szCs w:val="32"/>
              </w:rPr>
            </w:pPr>
            <w:r w:rsidRPr="008B6C62">
              <w:rPr>
                <w:rFonts w:ascii="新細明體" w:eastAsia="新細明體" w:hAnsi="新細明體" w:hint="eastAsia"/>
                <w:sz w:val="32"/>
                <w:szCs w:val="32"/>
              </w:rPr>
              <w:t>輪休模式</w:t>
            </w:r>
          </w:p>
          <w:p w14:paraId="328E6BA9" w14:textId="77777777" w:rsidR="001D56AB" w:rsidRPr="008B6C62" w:rsidRDefault="001D56AB" w:rsidP="001D56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  <w:r w:rsidRPr="008B6C62">
              <w:rPr>
                <w:rFonts w:ascii="新細明體" w:eastAsia="新細明體" w:hAnsi="新細明體" w:cs="Calibri" w:hint="eastAsia"/>
                <w:sz w:val="20"/>
                <w:szCs w:val="20"/>
              </w:rPr>
              <w:t>*</w:t>
            </w:r>
            <w:r w:rsidRPr="008B6C62">
              <w:rPr>
                <w:rFonts w:ascii="新細明體" w:eastAsia="新細明體" w:hAnsi="新細明體" w:cs="Calibri" w:hint="eastAsia"/>
                <w:sz w:val="20"/>
                <w:szCs w:val="20"/>
                <w:u w:val="single"/>
              </w:rPr>
              <w:t>依專案調整週期</w:t>
            </w:r>
          </w:p>
        </w:tc>
        <w:tc>
          <w:tcPr>
            <w:tcW w:w="2835" w:type="dxa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single" w:sz="4" w:space="0" w:color="FFFFFF" w:themeColor="background1"/>
            </w:tcBorders>
            <w:shd w:val="clear" w:color="auto" w:fill="002060"/>
          </w:tcPr>
          <w:p w14:paraId="1CC4FFDF" w14:textId="77777777" w:rsidR="001D56AB" w:rsidRPr="008B6C62" w:rsidRDefault="001D56AB" w:rsidP="001D56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  <w:r w:rsidRPr="008B6C62">
              <w:rPr>
                <w:rFonts w:ascii="新細明體" w:eastAsia="新細明體" w:hAnsi="新細明體" w:hint="eastAsia"/>
                <w:sz w:val="32"/>
                <w:szCs w:val="32"/>
              </w:rPr>
              <w:t>證書</w:t>
            </w:r>
          </w:p>
        </w:tc>
        <w:tc>
          <w:tcPr>
            <w:tcW w:w="4336" w:type="dxa"/>
            <w:tcBorders>
              <w:top w:val="none" w:sz="0" w:space="0" w:color="auto"/>
              <w:left w:val="single" w:sz="4" w:space="0" w:color="FFFFFF" w:themeColor="background1"/>
              <w:bottom w:val="none" w:sz="0" w:space="0" w:color="auto"/>
              <w:right w:val="single" w:sz="4" w:space="0" w:color="FFFFFF" w:themeColor="background1"/>
            </w:tcBorders>
            <w:shd w:val="clear" w:color="auto" w:fill="002060"/>
          </w:tcPr>
          <w:p w14:paraId="4C98E0CF" w14:textId="77777777" w:rsidR="001D56AB" w:rsidRPr="008B6C62" w:rsidRDefault="001D56AB" w:rsidP="001D56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  <w:r w:rsidRPr="008B6C62">
              <w:rPr>
                <w:rFonts w:ascii="新細明體" w:eastAsia="新細明體" w:hAnsi="新細明體" w:hint="eastAsia"/>
                <w:sz w:val="32"/>
                <w:szCs w:val="32"/>
              </w:rPr>
              <w:t>其他條件</w:t>
            </w:r>
          </w:p>
        </w:tc>
      </w:tr>
      <w:tr w:rsidR="00C81AA6" w14:paraId="5B255F67" w14:textId="77777777" w:rsidTr="00D41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1D1D1" w:themeFill="background2" w:themeFillShade="E6"/>
          </w:tcPr>
          <w:p w14:paraId="17A338FE" w14:textId="092CD1CC" w:rsidR="00C81AA6" w:rsidRPr="008B6C62" w:rsidRDefault="00C81AA6" w:rsidP="001D56AB">
            <w:pPr>
              <w:rPr>
                <w:rFonts w:ascii="新細明體" w:eastAsia="新細明體" w:hAnsi="新細明體"/>
                <w:b w:val="0"/>
                <w:bCs w:val="0"/>
                <w:sz w:val="28"/>
                <w:szCs w:val="28"/>
              </w:rPr>
            </w:pPr>
            <w:r w:rsidRPr="008B6C62">
              <w:rPr>
                <w:rFonts w:asciiTheme="majorHAnsi" w:eastAsia="新細明體" w:hAnsiTheme="majorHAnsi" w:cs="Calibri"/>
                <w:b w:val="0"/>
                <w:bCs w:val="0"/>
                <w:sz w:val="28"/>
                <w:szCs w:val="28"/>
              </w:rPr>
              <w:t>AHT</w:t>
            </w:r>
            <w:r>
              <w:rPr>
                <w:rFonts w:asciiTheme="majorHAnsi" w:eastAsia="新細明體" w:hAnsiTheme="majorHAnsi" w:cs="Calibri" w:hint="eastAsia"/>
                <w:b w:val="0"/>
                <w:bCs w:val="0"/>
                <w:sz w:val="28"/>
                <w:szCs w:val="28"/>
              </w:rPr>
              <w:t xml:space="preserve"> </w:t>
            </w:r>
            <w:r w:rsidRPr="008B6C62">
              <w:rPr>
                <w:rFonts w:ascii="新細明體" w:eastAsia="新細明體" w:hAnsi="新細明體" w:hint="eastAsia"/>
                <w:b w:val="0"/>
                <w:bCs w:val="0"/>
                <w:sz w:val="28"/>
                <w:szCs w:val="28"/>
              </w:rPr>
              <w:t>東方探勘者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6BCE209E" w14:textId="77777777" w:rsidR="00C81AA6" w:rsidRPr="00D41170" w:rsidRDefault="00C81AA6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/>
                <w:b/>
                <w:bCs/>
              </w:rPr>
            </w:pPr>
            <w:r w:rsidRPr="00D41170">
              <w:rPr>
                <w:rFonts w:ascii="新細明體" w:eastAsia="新細明體" w:hAnsi="新細明體" w:hint="eastAsia"/>
                <w:b/>
                <w:bCs/>
                <w:sz w:val="28"/>
                <w:szCs w:val="28"/>
              </w:rPr>
              <w:t>機匠</w:t>
            </w:r>
          </w:p>
        </w:tc>
        <w:tc>
          <w:tcPr>
            <w:tcW w:w="2552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5DC63E04" w14:textId="601500DE" w:rsidR="00C81AA6" w:rsidRPr="008B6C62" w:rsidRDefault="00C81AA6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  <w:r w:rsidRPr="00D41170">
              <w:rPr>
                <w:rFonts w:ascii="新細明體" w:eastAsia="新細明體" w:hAnsi="新細明體" w:hint="eastAsia"/>
              </w:rPr>
              <w:t>工作六至九週</w:t>
            </w:r>
            <w:r w:rsidRPr="00D41170">
              <w:rPr>
                <w:rFonts w:ascii="新細明體" w:eastAsia="新細明體" w:hAnsi="新細明體"/>
              </w:rPr>
              <w:br/>
            </w:r>
            <w:r w:rsidRPr="00D41170">
              <w:rPr>
                <w:rFonts w:ascii="新細明體" w:eastAsia="新細明體" w:hAnsi="新細明體" w:hint="eastAsia"/>
              </w:rPr>
              <w:t>休息三至四週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1945F998" w14:textId="4C36F79B" w:rsidR="00C81AA6" w:rsidRPr="008B6C62" w:rsidRDefault="00C81AA6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  <w:r w:rsidRPr="008B6C62">
              <w:rPr>
                <w:rFonts w:ascii="新細明體" w:eastAsia="新細明體" w:hAnsi="新細明體"/>
              </w:rPr>
              <w:t>持有本國籍</w:t>
            </w:r>
            <w:r w:rsidRPr="008B6C62">
              <w:rPr>
                <w:rFonts w:ascii="新細明體" w:eastAsia="新細明體" w:hAnsi="新細明體" w:cs="Calibri"/>
              </w:rPr>
              <w:t>輪機助理員或輪機當值適任證書</w:t>
            </w:r>
          </w:p>
        </w:tc>
        <w:tc>
          <w:tcPr>
            <w:tcW w:w="4336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2C850367" w14:textId="5EE5AA85" w:rsidR="00C81AA6" w:rsidRDefault="00C81AA6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Calibri"/>
              </w:rPr>
            </w:pPr>
            <w:r>
              <w:rPr>
                <w:rFonts w:ascii="新細明體" w:eastAsia="新細明體" w:hAnsi="新細明體" w:cs="Calibri" w:hint="eastAsia"/>
              </w:rPr>
              <w:t>※</w:t>
            </w:r>
            <w:r w:rsidRPr="008B6C62">
              <w:rPr>
                <w:rFonts w:ascii="新細明體" w:eastAsia="新細明體" w:hAnsi="新細明體" w:cs="Calibri"/>
              </w:rPr>
              <w:t>能與外籍組員英文</w:t>
            </w:r>
            <w:r w:rsidR="00DD490E">
              <w:rPr>
                <w:rFonts w:ascii="新細明體" w:eastAsia="新細明體" w:hAnsi="新細明體" w:cs="Calibri" w:hint="eastAsia"/>
              </w:rPr>
              <w:t>簡單</w:t>
            </w:r>
            <w:r w:rsidRPr="008B6C62">
              <w:rPr>
                <w:rFonts w:ascii="新細明體" w:eastAsia="新細明體" w:hAnsi="新細明體" w:cs="Calibri"/>
              </w:rPr>
              <w:t>溝通</w:t>
            </w:r>
          </w:p>
          <w:p w14:paraId="4816FD29" w14:textId="39509491" w:rsidR="00C81AA6" w:rsidRDefault="001E41FC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Calibri"/>
              </w:rPr>
            </w:pPr>
            <w:r>
              <w:rPr>
                <w:rFonts w:ascii="新細明體" w:eastAsia="新細明體" w:hAnsi="新細明體" w:cs="Calibri" w:hint="eastAsia"/>
              </w:rPr>
              <w:t>※</w:t>
            </w:r>
            <w:r w:rsidR="002A30E4">
              <w:rPr>
                <w:rFonts w:ascii="新細明體" w:eastAsia="新細明體" w:hAnsi="新細明體" w:cs="Calibri" w:hint="eastAsia"/>
              </w:rPr>
              <w:t>能彈性</w:t>
            </w:r>
            <w:r w:rsidRPr="001E41FC">
              <w:rPr>
                <w:rFonts w:ascii="新細明體" w:eastAsia="新細明體" w:hAnsi="新細明體" w:cs="Calibri"/>
              </w:rPr>
              <w:t>依照營運需求調整</w:t>
            </w:r>
            <w:r w:rsidR="00B462F9">
              <w:rPr>
                <w:rFonts w:ascii="新細明體" w:eastAsia="新細明體" w:hAnsi="新細明體" w:cs="Calibri" w:hint="eastAsia"/>
              </w:rPr>
              <w:t>工作週期</w:t>
            </w:r>
          </w:p>
          <w:p w14:paraId="5A2CB9D4" w14:textId="4889C40F" w:rsidR="00B462F9" w:rsidRDefault="00B462F9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Calibri"/>
              </w:rPr>
            </w:pPr>
            <w:r>
              <w:rPr>
                <w:rFonts w:ascii="新細明體" w:eastAsia="新細明體" w:hAnsi="新細明體" w:cs="Calibri" w:hint="eastAsia"/>
              </w:rPr>
              <w:t>※</w:t>
            </w:r>
            <w:r w:rsidRPr="008B6C62">
              <w:rPr>
                <w:rFonts w:ascii="新細明體" w:eastAsia="新細明體" w:hAnsi="新細明體" w:cs="Calibri"/>
              </w:rPr>
              <w:t>具離岸風電船舶經驗尤佳</w:t>
            </w:r>
          </w:p>
          <w:p w14:paraId="208371B3" w14:textId="77777777" w:rsidR="001E41FC" w:rsidRPr="008B6C62" w:rsidRDefault="001E41FC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Calibri"/>
              </w:rPr>
            </w:pPr>
          </w:p>
          <w:p w14:paraId="3234980B" w14:textId="4F40EA4E" w:rsidR="00C81AA6" w:rsidRDefault="00C81AA6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Calibri"/>
              </w:rPr>
            </w:pPr>
            <w:r>
              <w:rPr>
                <w:rFonts w:ascii="新細明體" w:eastAsia="新細明體" w:hAnsi="新細明體" w:cs="Calibri" w:hint="eastAsia"/>
              </w:rPr>
              <w:t>同時</w:t>
            </w:r>
            <w:r w:rsidRPr="00D41170">
              <w:rPr>
                <w:rFonts w:ascii="新細明體" w:eastAsia="新細明體" w:hAnsi="新細明體" w:cs="Calibri"/>
              </w:rPr>
              <w:t>歡迎過往經驗在不同船型，欲加入風電產業的船員</w:t>
            </w:r>
          </w:p>
          <w:p w14:paraId="551697F8" w14:textId="77777777" w:rsidR="00C81AA6" w:rsidRDefault="00C81AA6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Calibri"/>
              </w:rPr>
            </w:pPr>
          </w:p>
          <w:p w14:paraId="0CBD973E" w14:textId="77777777" w:rsidR="00C81AA6" w:rsidRDefault="00C81AA6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Calibri"/>
              </w:rPr>
            </w:pPr>
          </w:p>
          <w:p w14:paraId="094FF2E1" w14:textId="086990C0" w:rsidR="00C81AA6" w:rsidRPr="008B6C62" w:rsidRDefault="00C81AA6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Calibri"/>
              </w:rPr>
            </w:pPr>
          </w:p>
        </w:tc>
      </w:tr>
      <w:tr w:rsidR="00C81AA6" w14:paraId="2425C135" w14:textId="77777777" w:rsidTr="00D41170">
        <w:trPr>
          <w:trHeight w:val="1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1D1D1" w:themeFill="background2" w:themeFillShade="E6"/>
          </w:tcPr>
          <w:p w14:paraId="327F5130" w14:textId="17793B6E" w:rsidR="00C81AA6" w:rsidRPr="008B6C62" w:rsidRDefault="00C81AA6" w:rsidP="001D56AB">
            <w:pPr>
              <w:rPr>
                <w:rFonts w:ascii="新細明體" w:eastAsia="新細明體" w:hAnsi="新細明體"/>
                <w:b w:val="0"/>
                <w:bCs w:val="0"/>
                <w:sz w:val="28"/>
                <w:szCs w:val="28"/>
              </w:rPr>
            </w:pPr>
            <w:r w:rsidRPr="008B6C62">
              <w:rPr>
                <w:rFonts w:asciiTheme="majorHAnsi" w:eastAsia="新細明體" w:hAnsiTheme="majorHAnsi"/>
                <w:b w:val="0"/>
                <w:bCs w:val="0"/>
                <w:sz w:val="28"/>
                <w:szCs w:val="28"/>
              </w:rPr>
              <w:t>CSV</w:t>
            </w:r>
            <w:r>
              <w:rPr>
                <w:rFonts w:asciiTheme="majorHAnsi" w:eastAsia="新細明體" w:hAnsiTheme="majorHAnsi" w:hint="eastAsia"/>
                <w:b w:val="0"/>
                <w:bCs w:val="0"/>
                <w:sz w:val="28"/>
                <w:szCs w:val="28"/>
              </w:rPr>
              <w:t xml:space="preserve"> </w:t>
            </w:r>
            <w:r w:rsidRPr="00D41170">
              <w:rPr>
                <w:rFonts w:ascii="新細明體" w:eastAsia="新細明體" w:hAnsi="新細明體" w:hint="eastAsia"/>
                <w:b w:val="0"/>
                <w:bCs w:val="0"/>
                <w:sz w:val="28"/>
                <w:szCs w:val="28"/>
              </w:rPr>
              <w:t>東方建設者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595A7940" w14:textId="77777777" w:rsidR="00C81AA6" w:rsidRPr="00D41170" w:rsidRDefault="00C81AA6" w:rsidP="001D5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  <w:b/>
                <w:bCs/>
              </w:rPr>
            </w:pPr>
            <w:r w:rsidRPr="00D41170">
              <w:rPr>
                <w:rFonts w:ascii="新細明體" w:eastAsia="新細明體" w:hAnsi="新細明體" w:hint="eastAsia"/>
                <w:b/>
                <w:bCs/>
                <w:sz w:val="28"/>
                <w:szCs w:val="28"/>
              </w:rPr>
              <w:t>機匠</w:t>
            </w:r>
          </w:p>
        </w:tc>
        <w:tc>
          <w:tcPr>
            <w:tcW w:w="255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7EEA6BC8" w14:textId="77777777" w:rsidR="00C81AA6" w:rsidRPr="008B6C62" w:rsidRDefault="00C81AA6" w:rsidP="001D5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0235C834" w14:textId="73C5D271" w:rsidR="00C81AA6" w:rsidRPr="008B6C62" w:rsidRDefault="00C81AA6" w:rsidP="001D5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  <w:r w:rsidRPr="008B6C62">
              <w:rPr>
                <w:rFonts w:ascii="新細明體" w:eastAsia="新細明體" w:hAnsi="新細明體"/>
              </w:rPr>
              <w:t>持有本國籍</w:t>
            </w:r>
            <w:r w:rsidRPr="008B6C62">
              <w:rPr>
                <w:rFonts w:ascii="新細明體" w:eastAsia="新細明體" w:hAnsi="新細明體" w:cs="Calibri"/>
              </w:rPr>
              <w:t>輪機助理員或輪機當值適任證書</w:t>
            </w:r>
          </w:p>
        </w:tc>
        <w:tc>
          <w:tcPr>
            <w:tcW w:w="433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644E1FC5" w14:textId="2D78A6D3" w:rsidR="00C81AA6" w:rsidRPr="008B6C62" w:rsidRDefault="00C81AA6" w:rsidP="00D41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</w:p>
        </w:tc>
      </w:tr>
      <w:tr w:rsidR="00C81AA6" w14:paraId="746F2028" w14:textId="77777777" w:rsidTr="000F1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1D1D1" w:themeFill="background2" w:themeFillShade="E6"/>
          </w:tcPr>
          <w:p w14:paraId="5771C34D" w14:textId="77777777" w:rsidR="00C81AA6" w:rsidRPr="008B6C62" w:rsidRDefault="00C81AA6" w:rsidP="001D56AB">
            <w:pPr>
              <w:rPr>
                <w:rFonts w:ascii="新細明體" w:eastAsia="新細明體" w:hAnsi="新細明體"/>
              </w:rPr>
            </w:pP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425E51E4" w14:textId="77777777" w:rsidR="00C81AA6" w:rsidRPr="00D41170" w:rsidRDefault="00C81AA6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/>
                <w:b/>
                <w:bCs/>
              </w:rPr>
            </w:pPr>
            <w:r w:rsidRPr="00D41170">
              <w:rPr>
                <w:rFonts w:ascii="新細明體" w:eastAsia="新細明體" w:hAnsi="新細明體" w:hint="eastAsia"/>
                <w:b/>
                <w:bCs/>
                <w:sz w:val="28"/>
                <w:szCs w:val="28"/>
              </w:rPr>
              <w:t>幹練水手</w:t>
            </w:r>
          </w:p>
        </w:tc>
        <w:tc>
          <w:tcPr>
            <w:tcW w:w="255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37786767" w14:textId="77777777" w:rsidR="00C81AA6" w:rsidRPr="008B6C62" w:rsidRDefault="00C81AA6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2123B083" w14:textId="5849CD4C" w:rsidR="00C81AA6" w:rsidRPr="008B6C62" w:rsidRDefault="00C81AA6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  <w:r w:rsidRPr="008B6C62">
              <w:rPr>
                <w:rFonts w:ascii="新細明體" w:eastAsia="新細明體" w:hAnsi="新細明體"/>
              </w:rPr>
              <w:t>持有本國籍甲板助理員或助理級航行當值</w:t>
            </w:r>
          </w:p>
        </w:tc>
        <w:tc>
          <w:tcPr>
            <w:tcW w:w="4336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7137601D" w14:textId="77777777" w:rsidR="00C81AA6" w:rsidRPr="008B6C62" w:rsidRDefault="00C81AA6" w:rsidP="001D5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</w:p>
        </w:tc>
      </w:tr>
      <w:tr w:rsidR="00C81AA6" w14:paraId="1B6B0A52" w14:textId="77777777" w:rsidTr="000F16D4">
        <w:trPr>
          <w:trHeight w:val="1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1D1D1" w:themeFill="background2" w:themeFillShade="E6"/>
          </w:tcPr>
          <w:p w14:paraId="6631A6D3" w14:textId="77777777" w:rsidR="00C81AA6" w:rsidRPr="008B6C62" w:rsidRDefault="00C81AA6" w:rsidP="001D56AB">
            <w:pPr>
              <w:rPr>
                <w:rFonts w:ascii="新細明體" w:eastAsia="新細明體" w:hAnsi="新細明體"/>
                <w:b w:val="0"/>
                <w:bCs w:val="0"/>
              </w:rPr>
            </w:pP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19D9D614" w14:textId="77777777" w:rsidR="00C81AA6" w:rsidRPr="00D41170" w:rsidRDefault="00C81AA6" w:rsidP="001D5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  <w:b/>
                <w:bCs/>
              </w:rPr>
            </w:pPr>
            <w:r w:rsidRPr="00D41170">
              <w:rPr>
                <w:rFonts w:ascii="新細明體" w:eastAsia="新細明體" w:hAnsi="新細明體" w:hint="eastAsia"/>
                <w:b/>
                <w:bCs/>
                <w:sz w:val="28"/>
                <w:szCs w:val="28"/>
              </w:rPr>
              <w:t>二廚</w:t>
            </w:r>
          </w:p>
        </w:tc>
        <w:tc>
          <w:tcPr>
            <w:tcW w:w="2552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54F6868B" w14:textId="06FF52FE" w:rsidR="00C81AA6" w:rsidRPr="008B6C62" w:rsidRDefault="00C81AA6" w:rsidP="00C8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10947511" w14:textId="77777777" w:rsidR="00C81AA6" w:rsidRPr="008B6C62" w:rsidRDefault="00C81AA6" w:rsidP="008B6C62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  <w:r w:rsidRPr="008B6C62">
              <w:rPr>
                <w:rFonts w:ascii="新細明體" w:eastAsia="新細明體" w:hAnsi="新細明體"/>
              </w:rPr>
              <w:t>持有本國籍餐廚人員技能訓練證書、中/西餐烹調丙級以上(含)技術士執照</w:t>
            </w:r>
          </w:p>
        </w:tc>
        <w:tc>
          <w:tcPr>
            <w:tcW w:w="433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8E8" w:themeFill="background2"/>
          </w:tcPr>
          <w:p w14:paraId="2A5BB63D" w14:textId="77777777" w:rsidR="00C81AA6" w:rsidRPr="008B6C62" w:rsidRDefault="00C81AA6" w:rsidP="001D5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/>
              </w:rPr>
            </w:pPr>
          </w:p>
        </w:tc>
      </w:tr>
    </w:tbl>
    <w:p w14:paraId="18CB43D4" w14:textId="77777777" w:rsidR="00D7792D" w:rsidRDefault="00D7792D" w:rsidP="00D7792D">
      <w:pPr>
        <w:pStyle w:val="af0"/>
        <w:rPr>
          <w:rFonts w:asciiTheme="minorEastAsia" w:hAnsiTheme="minorEastAsia"/>
        </w:rPr>
      </w:pPr>
    </w:p>
    <w:p w14:paraId="2427C03D" w14:textId="5EF5DA79" w:rsidR="001D56AB" w:rsidRPr="00D7792D" w:rsidRDefault="001D56AB" w:rsidP="00D7792D">
      <w:pPr>
        <w:pStyle w:val="af0"/>
        <w:rPr>
          <w:rFonts w:asciiTheme="minorEastAsia" w:hAnsiTheme="minorEastAsia"/>
        </w:rPr>
      </w:pPr>
      <w:r w:rsidRPr="00D7792D">
        <w:rPr>
          <w:rFonts w:asciiTheme="minorEastAsia" w:hAnsiTheme="minorEastAsia" w:hint="eastAsia"/>
        </w:rPr>
        <w:t>符合以上資格欲應徵請備妥以下文件</w:t>
      </w:r>
    </w:p>
    <w:p w14:paraId="2406BC47" w14:textId="749F9CAA" w:rsidR="001D56AB" w:rsidRPr="00D7792D" w:rsidRDefault="00D7792D" w:rsidP="00926451">
      <w:pPr>
        <w:pStyle w:val="af0"/>
        <w:numPr>
          <w:ilvl w:val="0"/>
          <w:numId w:val="2"/>
        </w:numPr>
        <w:rPr>
          <w:rFonts w:asciiTheme="minorEastAsia" w:hAnsiTheme="minorEastAsia"/>
        </w:rPr>
      </w:pPr>
      <w:r w:rsidRPr="00D41170">
        <w:rPr>
          <w:rFonts w:asciiTheme="minorEastAsia" w:hAnsiTheme="minorEastAsia" w:hint="eastAsia"/>
          <w:b/>
          <w:bCs/>
          <w:sz w:val="28"/>
          <w:szCs w:val="28"/>
        </w:rPr>
        <w:t xml:space="preserve"> </w:t>
      </w:r>
      <w:r w:rsidR="00926451">
        <w:rPr>
          <w:rFonts w:asciiTheme="minorEastAsia" w:hAnsiTheme="minorEastAsia" w:hint="eastAsia"/>
          <w:b/>
          <w:bCs/>
          <w:sz w:val="28"/>
          <w:szCs w:val="28"/>
        </w:rPr>
        <w:t>個人</w:t>
      </w:r>
      <w:r w:rsidR="001D56AB" w:rsidRPr="00D41170">
        <w:rPr>
          <w:rFonts w:asciiTheme="minorEastAsia" w:hAnsiTheme="minorEastAsia" w:hint="eastAsia"/>
          <w:b/>
          <w:bCs/>
          <w:sz w:val="28"/>
          <w:szCs w:val="28"/>
        </w:rPr>
        <w:t>履歷 ② 船員手冊個人資料頁面 ③ 海勤資歷EXCEL檔 ④ STCW2010訓練證書  ⑤ 船員體檢表</w:t>
      </w:r>
      <w:r w:rsidR="001D56AB" w:rsidRPr="00D7792D">
        <w:rPr>
          <w:rFonts w:asciiTheme="minorEastAsia" w:hAnsiTheme="minorEastAsia" w:hint="eastAsia"/>
          <w:b/>
          <w:bCs/>
        </w:rPr>
        <w:t xml:space="preserve"> </w:t>
      </w:r>
      <w:r w:rsidR="001D56AB" w:rsidRPr="00D7792D">
        <w:rPr>
          <w:rFonts w:asciiTheme="minorEastAsia" w:hAnsiTheme="minorEastAsia" w:hint="eastAsia"/>
          <w:sz w:val="20"/>
          <w:szCs w:val="20"/>
        </w:rPr>
        <w:t>請確認皆在效期內</w:t>
      </w:r>
    </w:p>
    <w:p w14:paraId="08FC8666" w14:textId="744CE60E" w:rsidR="00942629" w:rsidRPr="00D7792D" w:rsidRDefault="001D56AB" w:rsidP="00D7792D">
      <w:pPr>
        <w:pStyle w:val="af0"/>
        <w:rPr>
          <w:rFonts w:asciiTheme="minorEastAsia" w:hAnsiTheme="minorEastAsia"/>
          <w:sz w:val="28"/>
          <w:szCs w:val="28"/>
        </w:rPr>
      </w:pPr>
      <w:r w:rsidRPr="00D7792D">
        <w:rPr>
          <w:rFonts w:asciiTheme="minorEastAsia" w:hAnsiTheme="minorEastAsia" w:hint="eastAsia"/>
        </w:rPr>
        <w:t xml:space="preserve">請寄到 </w:t>
      </w:r>
      <w:hyperlink r:id="rId9" w:history="1">
        <w:r w:rsidRPr="00D41170">
          <w:rPr>
            <w:rStyle w:val="af"/>
            <w:rFonts w:ascii="微軟正黑體" w:eastAsia="微軟正黑體" w:hAnsi="微軟正黑體" w:hint="eastAsia"/>
            <w:b/>
            <w:bCs/>
            <w:color w:val="000099"/>
            <w:sz w:val="40"/>
            <w:szCs w:val="40"/>
          </w:rPr>
          <w:t>crewing@dfo.com.tw</w:t>
        </w:r>
      </w:hyperlink>
      <w:r w:rsidRPr="00D7792D">
        <w:rPr>
          <w:rFonts w:asciiTheme="minorEastAsia" w:hAnsiTheme="minorEastAsia" w:hint="eastAsia"/>
          <w:b/>
          <w:bCs/>
          <w:sz w:val="36"/>
          <w:szCs w:val="36"/>
        </w:rPr>
        <w:t xml:space="preserve"> </w:t>
      </w:r>
      <w:r w:rsidRPr="00D7792D">
        <w:rPr>
          <w:rFonts w:asciiTheme="minorEastAsia" w:hAnsiTheme="minorEastAsia" w:hint="eastAsia"/>
          <w:b/>
          <w:bCs/>
        </w:rPr>
        <w:t xml:space="preserve">  </w:t>
      </w:r>
      <w:r w:rsidRPr="00D41170">
        <w:rPr>
          <w:rFonts w:asciiTheme="minorEastAsia" w:hAnsiTheme="minorEastAsia" w:hint="eastAsia"/>
          <w:b/>
          <w:bCs/>
          <w:sz w:val="32"/>
          <w:szCs w:val="32"/>
        </w:rPr>
        <w:t>主旨請註明船型-職稱-姓名</w:t>
      </w:r>
      <w:r w:rsidRPr="00D7792D">
        <w:rPr>
          <w:rFonts w:asciiTheme="minorEastAsia" w:hAnsiTheme="minorEastAsia" w:hint="eastAsia"/>
          <w:sz w:val="28"/>
          <w:szCs w:val="28"/>
        </w:rPr>
        <w:t xml:space="preserve">  </w:t>
      </w:r>
      <w:r w:rsidRPr="00D7792D">
        <w:rPr>
          <w:rFonts w:asciiTheme="minorEastAsia" w:hAnsiTheme="minorEastAsia" w:hint="eastAsia"/>
          <w:sz w:val="20"/>
          <w:szCs w:val="20"/>
        </w:rPr>
        <w:t>審查合格以電話或郵件通知，如不符合恕不另通知</w:t>
      </w:r>
    </w:p>
    <w:sectPr w:rsidR="00942629" w:rsidRPr="00D7792D" w:rsidSect="001D56A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6832E" w14:textId="77777777" w:rsidR="00250DBA" w:rsidRDefault="00250DBA" w:rsidP="00FF1B24">
      <w:pPr>
        <w:spacing w:after="0" w:line="240" w:lineRule="auto"/>
      </w:pPr>
      <w:r>
        <w:separator/>
      </w:r>
    </w:p>
  </w:endnote>
  <w:endnote w:type="continuationSeparator" w:id="0">
    <w:p w14:paraId="47DDD1C5" w14:textId="77777777" w:rsidR="00250DBA" w:rsidRDefault="00250DBA" w:rsidP="00FF1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0AA40" w14:textId="77777777" w:rsidR="00250DBA" w:rsidRDefault="00250DBA" w:rsidP="00FF1B24">
      <w:pPr>
        <w:spacing w:after="0" w:line="240" w:lineRule="auto"/>
      </w:pPr>
      <w:r>
        <w:separator/>
      </w:r>
    </w:p>
  </w:footnote>
  <w:footnote w:type="continuationSeparator" w:id="0">
    <w:p w14:paraId="492B53C4" w14:textId="77777777" w:rsidR="00250DBA" w:rsidRDefault="00250DBA" w:rsidP="00FF1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50B7"/>
    <w:multiLevelType w:val="hybridMultilevel"/>
    <w:tmpl w:val="A13E5B68"/>
    <w:lvl w:ilvl="0" w:tplc="5B1E172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157832"/>
    <w:multiLevelType w:val="hybridMultilevel"/>
    <w:tmpl w:val="F7A2C314"/>
    <w:lvl w:ilvl="0" w:tplc="D152C1D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05506319">
    <w:abstractNumId w:val="1"/>
  </w:num>
  <w:num w:numId="2" w16cid:durableId="519272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3D"/>
    <w:rsid w:val="001D56AB"/>
    <w:rsid w:val="001E41FC"/>
    <w:rsid w:val="00250DBA"/>
    <w:rsid w:val="002A30E4"/>
    <w:rsid w:val="0032001D"/>
    <w:rsid w:val="00345757"/>
    <w:rsid w:val="0052262A"/>
    <w:rsid w:val="008B6C62"/>
    <w:rsid w:val="00926451"/>
    <w:rsid w:val="00942629"/>
    <w:rsid w:val="00AA798B"/>
    <w:rsid w:val="00B462F9"/>
    <w:rsid w:val="00BA143D"/>
    <w:rsid w:val="00C81AA6"/>
    <w:rsid w:val="00CB32FC"/>
    <w:rsid w:val="00CD2139"/>
    <w:rsid w:val="00D41170"/>
    <w:rsid w:val="00D7792D"/>
    <w:rsid w:val="00DD490E"/>
    <w:rsid w:val="00F72BC8"/>
    <w:rsid w:val="00F76EC8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ABF47"/>
  <w15:chartTrackingRefBased/>
  <w15:docId w15:val="{CBFCAA3F-127E-48A6-A069-D98F3D77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14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43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43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4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43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43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43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43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A14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A1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A143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A1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A143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A143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A143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A143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A14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143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A1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143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A14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1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A14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14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14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1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A14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143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A1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1">
    <w:name w:val="Plain Table 5"/>
    <w:basedOn w:val="a1"/>
    <w:uiPriority w:val="45"/>
    <w:rsid w:val="00BA14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-1">
    <w:name w:val="Grid Table 4 Accent 1"/>
    <w:basedOn w:val="a1"/>
    <w:uiPriority w:val="49"/>
    <w:rsid w:val="00BA143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af">
    <w:name w:val="Hyperlink"/>
    <w:basedOn w:val="a0"/>
    <w:uiPriority w:val="99"/>
    <w:unhideWhenUsed/>
    <w:rsid w:val="001D56AB"/>
    <w:rPr>
      <w:color w:val="467886" w:themeColor="hyperlink"/>
      <w:u w:val="single"/>
    </w:rPr>
  </w:style>
  <w:style w:type="paragraph" w:styleId="af0">
    <w:name w:val="No Spacing"/>
    <w:uiPriority w:val="1"/>
    <w:qFormat/>
    <w:rsid w:val="00D7792D"/>
    <w:pPr>
      <w:widowControl w:val="0"/>
      <w:spacing w:after="0" w:line="240" w:lineRule="auto"/>
    </w:pPr>
  </w:style>
  <w:style w:type="paragraph" w:styleId="af1">
    <w:name w:val="header"/>
    <w:basedOn w:val="a"/>
    <w:link w:val="af2"/>
    <w:uiPriority w:val="99"/>
    <w:unhideWhenUsed/>
    <w:rsid w:val="00FF1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FF1B24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FF1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FF1B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rewing@df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1758A-DD01-4F1F-B4AE-4E2EE21B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Hung</dc:creator>
  <cp:keywords/>
  <dc:description/>
  <cp:lastModifiedBy>Helen Hung</cp:lastModifiedBy>
  <cp:revision>9</cp:revision>
  <dcterms:created xsi:type="dcterms:W3CDTF">2026-07-31T00:59:00Z</dcterms:created>
  <dcterms:modified xsi:type="dcterms:W3CDTF">2026-07-31T07:35:00Z</dcterms:modified>
</cp:coreProperties>
</file>